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74" w:rsidRPr="00D723AA" w:rsidRDefault="00AF1880" w:rsidP="00AC73BE">
      <w:pPr>
        <w:tabs>
          <w:tab w:val="left" w:pos="2222"/>
          <w:tab w:val="center" w:pos="7148"/>
        </w:tabs>
        <w:bidi/>
        <w:ind w:left="-31" w:hanging="284"/>
        <w:rPr>
          <w:rFonts w:ascii="IranNastaliq" w:eastAsia="Batang" w:hAnsi="IranNastaliq" w:cs="0 Lotus"/>
          <w:b/>
          <w:bCs/>
          <w:sz w:val="70"/>
          <w:szCs w:val="70"/>
          <w:rtl/>
          <w:lang w:bidi="fa-IR"/>
        </w:rPr>
      </w:pPr>
      <w:r>
        <w:rPr>
          <w:rFonts w:cs="0 Lotu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-340360</wp:posOffset>
                </wp:positionV>
                <wp:extent cx="2541905" cy="920750"/>
                <wp:effectExtent l="10795" t="9525" r="9525" b="1270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64" w:rsidRPr="00927223" w:rsidRDefault="00F54464" w:rsidP="00927223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7223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امتیاز کل </w:t>
                            </w:r>
                            <w:r w:rsidR="00927223" w:rsidRPr="00927223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شورای پژوهشی </w:t>
                            </w:r>
                            <w:r w:rsidRPr="00927223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81.5pt;margin-top:-26.8pt;width:200.1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">
                <v:textbox>
                  <w:txbxContent>
                    <w:p w:rsidR="00F54464" w:rsidRPr="00927223" w:rsidRDefault="00F54464" w:rsidP="00927223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</w:rPr>
                      </w:pPr>
                      <w:r w:rsidRPr="00927223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امتیاز کل </w:t>
                      </w:r>
                      <w:r w:rsidR="00927223" w:rsidRPr="00927223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شورای پژوهشی </w:t>
                      </w:r>
                      <w:r w:rsidRPr="00927223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845185</wp:posOffset>
                </wp:positionV>
                <wp:extent cx="1212215" cy="826770"/>
                <wp:effectExtent l="7620" t="11430" r="8890" b="952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CA" w:rsidRDefault="008E69CA" w:rsidP="008E69CA">
                            <w:pPr>
                              <w:contextualSpacing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6052E7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زارت علوم، تحقیقات و فناوری</w:t>
                            </w:r>
                          </w:p>
                          <w:p w:rsidR="008E69CA" w:rsidRDefault="008E69CA" w:rsidP="008E69CA">
                            <w:pPr>
                              <w:contextualSpacing/>
                            </w:pPr>
                            <w:r w:rsidRPr="006052E7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دانشگاه بنا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ب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618.75pt;margin-top:66.55pt;width:95.45pt;height:65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" strokecolor="white">
                <v:textbox style="mso-fit-shape-to-text:t">
                  <w:txbxContent>
                    <w:p w:rsidR="008E69CA" w:rsidRDefault="008E69CA" w:rsidP="008E69CA">
                      <w:pPr>
                        <w:contextualSpacing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6052E7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زارت علوم، تحقیقات و فناوری</w:t>
                      </w:r>
                    </w:p>
                    <w:p w:rsidR="008E69CA" w:rsidRDefault="008E69CA" w:rsidP="008E69CA">
                      <w:pPr>
                        <w:contextualSpacing/>
                      </w:pPr>
                      <w:r w:rsidRPr="006052E7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دانشگاه بنا</w:t>
                      </w: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ب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50A2">
        <w:rPr>
          <w:rFonts w:ascii="IranNastaliq" w:eastAsia="Batang" w:hAnsi="IranNastaliq" w:cs="0 Lotus"/>
          <w:b/>
          <w:bCs/>
          <w:noProof/>
          <w:sz w:val="70"/>
          <w:szCs w:val="70"/>
        </w:rPr>
        <w:drawing>
          <wp:inline distT="0" distB="0" distL="0" distR="0">
            <wp:extent cx="666750" cy="866775"/>
            <wp:effectExtent l="19050" t="0" r="0" b="0"/>
            <wp:docPr id="2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 l="13017" r="22485" b="3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690">
        <w:rPr>
          <w:rFonts w:ascii="IranNastaliq" w:eastAsia="Batang" w:hAnsi="IranNastaliq" w:cs="0 Lotus" w:hint="cs"/>
          <w:b/>
          <w:bCs/>
          <w:sz w:val="70"/>
          <w:szCs w:val="70"/>
          <w:rtl/>
        </w:rPr>
        <w:t xml:space="preserve"> </w:t>
      </w:r>
      <w:r w:rsidR="00AC73BE">
        <w:rPr>
          <w:rFonts w:ascii="IranNastaliq" w:eastAsia="Batang" w:hAnsi="IranNastaliq" w:cs="B Nazanin" w:hint="cs"/>
          <w:b/>
          <w:bCs/>
          <w:sz w:val="70"/>
          <w:szCs w:val="70"/>
          <w:rtl/>
        </w:rPr>
        <w:t xml:space="preserve">              </w:t>
      </w:r>
      <w:r w:rsidR="00837C74" w:rsidRPr="00AC73BE">
        <w:rPr>
          <w:rFonts w:ascii="IranNastaliq" w:eastAsia="Batang" w:hAnsi="IranNastaliq" w:cs="B Nazanin"/>
          <w:b/>
          <w:bCs/>
          <w:sz w:val="70"/>
          <w:szCs w:val="70"/>
          <w:rtl/>
        </w:rPr>
        <w:t>فرم درخواست اعتبار پژوهشي</w:t>
      </w:r>
    </w:p>
    <w:p w:rsidR="00AC73BE" w:rsidRDefault="00AC73BE" w:rsidP="00D80AED">
      <w:pPr>
        <w:tabs>
          <w:tab w:val="left" w:pos="2162"/>
          <w:tab w:val="center" w:pos="7148"/>
        </w:tabs>
        <w:bidi/>
        <w:ind w:firstLine="720"/>
        <w:rPr>
          <w:rFonts w:ascii="IranNastaliq" w:eastAsia="Batang" w:hAnsi="IranNastaliq" w:cs="B Nazanin"/>
          <w:b/>
          <w:bCs/>
          <w:sz w:val="36"/>
          <w:szCs w:val="36"/>
          <w:rtl/>
          <w:lang w:bidi="fa-IR"/>
        </w:rPr>
      </w:pPr>
    </w:p>
    <w:p w:rsidR="00837C74" w:rsidRPr="00AC73BE" w:rsidRDefault="00D80AED" w:rsidP="00B942C5">
      <w:pPr>
        <w:tabs>
          <w:tab w:val="left" w:pos="2162"/>
          <w:tab w:val="center" w:pos="7148"/>
        </w:tabs>
        <w:bidi/>
        <w:ind w:firstLine="720"/>
        <w:rPr>
          <w:rFonts w:eastAsia="Batang" w:cs="B Nazanin"/>
          <w:b/>
          <w:bCs/>
          <w:sz w:val="20"/>
          <w:szCs w:val="20"/>
          <w:rtl/>
          <w:lang w:bidi="fa-IR"/>
        </w:rPr>
      </w:pPr>
      <w:r w:rsidRPr="00AC73BE">
        <w:rPr>
          <w:rFonts w:eastAsia="Batang" w:cs="B Nazanin"/>
          <w:b/>
          <w:bCs/>
          <w:sz w:val="20"/>
          <w:szCs w:val="20"/>
          <w:rtl/>
          <w:lang w:bidi="fa-IR"/>
        </w:rPr>
        <w:tab/>
      </w:r>
      <w:r w:rsidR="008E69CA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="00837C74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(اول </w:t>
      </w:r>
      <w:r w:rsidR="00B942C5">
        <w:rPr>
          <w:rFonts w:eastAsia="Batang" w:cs="B Nazanin" w:hint="cs"/>
          <w:b/>
          <w:bCs/>
          <w:sz w:val="20"/>
          <w:szCs w:val="20"/>
          <w:rtl/>
          <w:lang w:bidi="fa-IR"/>
        </w:rPr>
        <w:t>مهر</w:t>
      </w:r>
      <w:bookmarkStart w:id="0" w:name="_GoBack"/>
      <w:bookmarkEnd w:id="0"/>
      <w:r w:rsidR="00837C74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ماه </w:t>
      </w:r>
      <w:r w:rsidR="00713C53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>سال</w:t>
      </w:r>
      <w:r w:rsid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</w:t>
      </w:r>
      <w:r w:rsidR="005A0347">
        <w:rPr>
          <w:rFonts w:eastAsia="Batang" w:cs="B Nazanin" w:hint="cs"/>
          <w:b/>
          <w:bCs/>
          <w:sz w:val="20"/>
          <w:szCs w:val="20"/>
          <w:rtl/>
          <w:lang w:bidi="fa-IR"/>
        </w:rPr>
        <w:t>.............</w:t>
      </w:r>
      <w:r w:rsidR="00713C53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ab/>
      </w:r>
      <w:r w:rsidR="00713C53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ab/>
      </w:r>
      <w:r w:rsidR="00837C74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تا پايان</w:t>
      </w:r>
      <w:r w:rsid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شهریور</w:t>
      </w:r>
      <w:r w:rsidR="00837C74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ماه </w:t>
      </w:r>
      <w:r w:rsidR="00713C53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>سال</w:t>
      </w:r>
      <w:r w:rsid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 </w:t>
      </w:r>
      <w:r w:rsidR="005A0347">
        <w:rPr>
          <w:rFonts w:eastAsia="Batang" w:cs="B Nazanin" w:hint="cs"/>
          <w:b/>
          <w:bCs/>
          <w:sz w:val="20"/>
          <w:szCs w:val="20"/>
          <w:rtl/>
          <w:lang w:bidi="fa-IR"/>
        </w:rPr>
        <w:t xml:space="preserve">............ </w:t>
      </w:r>
      <w:r w:rsidR="00837C74" w:rsidRPr="00AC73BE">
        <w:rPr>
          <w:rFonts w:eastAsia="Batang" w:cs="B Nazanin" w:hint="cs"/>
          <w:b/>
          <w:bCs/>
          <w:sz w:val="20"/>
          <w:szCs w:val="20"/>
          <w:rtl/>
          <w:lang w:bidi="fa-IR"/>
        </w:rPr>
        <w:t>)</w:t>
      </w:r>
    </w:p>
    <w:p w:rsidR="00837C74" w:rsidRPr="00AC73BE" w:rsidRDefault="00837C74" w:rsidP="00837C74">
      <w:pPr>
        <w:bidi/>
        <w:rPr>
          <w:rFonts w:cs="B Nazanin"/>
          <w:sz w:val="12"/>
          <w:szCs w:val="12"/>
        </w:rPr>
      </w:pPr>
    </w:p>
    <w:p w:rsidR="00B91C2C" w:rsidRPr="00AC73BE" w:rsidRDefault="00B91C2C" w:rsidP="00AC73BE">
      <w:pPr>
        <w:bidi/>
        <w:ind w:firstLine="720"/>
        <w:jc w:val="center"/>
        <w:rPr>
          <w:rFonts w:ascii="IPT.Jadid" w:eastAsia="Batang" w:hAnsi="IPT.Jadid" w:cs="B Nazanin" w:hint="eastAsia"/>
          <w:b/>
          <w:bCs/>
          <w:sz w:val="30"/>
          <w:szCs w:val="30"/>
          <w:rtl/>
        </w:rPr>
      </w:pPr>
      <w:r w:rsidRPr="00AC73BE">
        <w:rPr>
          <w:rFonts w:ascii="IPT.Jadid" w:eastAsia="Batang" w:hAnsi="IPT.Jadid" w:cs="B Nazanin" w:hint="cs"/>
          <w:b/>
          <w:bCs/>
          <w:sz w:val="30"/>
          <w:szCs w:val="30"/>
          <w:rtl/>
        </w:rPr>
        <w:t>قابل توجه اعضاي محترم هيأت علمي دانشگاه</w:t>
      </w:r>
    </w:p>
    <w:p w:rsidR="002B233B" w:rsidRPr="00AC73BE" w:rsidRDefault="00B91C2C" w:rsidP="005A0347">
      <w:pPr>
        <w:bidi/>
        <w:jc w:val="lowKashida"/>
        <w:rPr>
          <w:rFonts w:ascii="IPT.Jadid" w:eastAsia="Batang" w:hAnsi="IPT.Jadid" w:cs="B Nazanin" w:hint="eastAsia"/>
          <w:b/>
          <w:bCs/>
          <w:sz w:val="22"/>
          <w:szCs w:val="22"/>
          <w:rtl/>
          <w:lang w:bidi="fa-IR"/>
        </w:rPr>
      </w:pP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اعضاي محترم هيأت علمي دانشگاه </w:t>
      </w:r>
      <w:r w:rsidR="00FF7666" w:rsidRPr="00AC73BE">
        <w:rPr>
          <w:rFonts w:ascii="IPT.Jadid" w:eastAsia="Batang" w:hAnsi="IPT.Jadid" w:cs="B Nazanin" w:hint="cs"/>
          <w:b/>
          <w:bCs/>
          <w:sz w:val="22"/>
          <w:szCs w:val="22"/>
          <w:rtl/>
          <w:lang w:bidi="fa-IR"/>
        </w:rPr>
        <w:t>بناب</w:t>
      </w: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جهت دريافت اعتبار پژوهشي</w:t>
      </w:r>
      <w:r w:rsidR="00D01C4C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(</w:t>
      </w:r>
      <w:r w:rsidR="00D01C4C" w:rsidRPr="00AC73BE">
        <w:rPr>
          <w:rFonts w:eastAsia="Batang" w:cs="B Nazanin"/>
          <w:b/>
          <w:bCs/>
          <w:sz w:val="22"/>
          <w:szCs w:val="22"/>
        </w:rPr>
        <w:t>Grant</w:t>
      </w:r>
      <w:r w:rsidR="00D01C4C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)</w:t>
      </w:r>
      <w:r w:rsidR="00FC36D1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سال</w:t>
      </w: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، </w:t>
      </w:r>
      <w:r w:rsidR="00DA6FC8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لازم است</w:t>
      </w: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فرم پيوستي را تكميل </w:t>
      </w:r>
      <w:r w:rsidRPr="00AC73BE">
        <w:rPr>
          <w:rFonts w:ascii="IPT.Jadid" w:eastAsia="Batang" w:hAnsi="IPT.Jadid" w:cs="B Nazanin" w:hint="cs"/>
          <w:b/>
          <w:bCs/>
          <w:sz w:val="26"/>
          <w:szCs w:val="26"/>
          <w:rtl/>
        </w:rPr>
        <w:t>و نسخه پرينت شده</w:t>
      </w: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آن را جهت بررسي اوليه و امتياز دهي به </w:t>
      </w:r>
      <w:r w:rsidR="00142690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کارشناس پژوهش</w:t>
      </w:r>
      <w:r w:rsidR="00FF766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تحویل دهند</w:t>
      </w: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. </w:t>
      </w:r>
    </w:p>
    <w:p w:rsidR="00B91C2C" w:rsidRPr="00AC73BE" w:rsidRDefault="001C1599" w:rsidP="00142690">
      <w:pPr>
        <w:bidi/>
        <w:jc w:val="lowKashida"/>
        <w:rPr>
          <w:rFonts w:ascii="IPT.Jadid" w:eastAsia="Batang" w:hAnsi="IPT.Jadid" w:cs="B Nazanin" w:hint="eastAsia"/>
          <w:b/>
          <w:bCs/>
          <w:sz w:val="22"/>
          <w:szCs w:val="22"/>
          <w:rtl/>
          <w:lang w:bidi="fa-IR"/>
        </w:rPr>
      </w:pP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ضمناً  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نظر به اینکه مدیریت </w:t>
      </w:r>
      <w:r w:rsidR="00142690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پژوهش، فناوری و تحصیلات تکمیلی 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فعالیتهای پژوهشی مندرج د</w:t>
      </w:r>
      <w:r w:rsidR="00EB09E4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ر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این فرم را عیناً در ( سامانه عملکرد پژوهشی وزارت علوم ، تحقیقات و فناوری و</w:t>
      </w:r>
      <w:r w:rsidR="00A22D80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همچنین بولتن پ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ژوهشی سالانه دانشگاه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)</w:t>
      </w:r>
      <w:r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درج خواهد نمود 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از کلیه همکاران محترم استدعا دارد 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ب</w:t>
      </w:r>
      <w:r w:rsidR="00964268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ه 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منظور اجتناب از دو باره کاری و جهت جلوگیر</w:t>
      </w:r>
      <w:r w:rsidR="00142690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ی از اتلاف وقت پرسنل مدیریت پژوهش 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برای تایپ مجدد اطلاعات مربوط به کل 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اعضای هیأت علمی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، 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همزمان با تسلیم نسخه پرینت شده فرم تکمیل شده به دفتر ریاست واحد محل خدمت </w:t>
      </w:r>
      <w:r w:rsidR="00A75849" w:rsidRPr="00AC73BE">
        <w:rPr>
          <w:rFonts w:eastAsia="Batang" w:cs="B Nazanin" w:hint="cs"/>
          <w:b/>
          <w:bCs/>
          <w:sz w:val="26"/>
          <w:szCs w:val="26"/>
          <w:rtl/>
        </w:rPr>
        <w:t>"</w:t>
      </w:r>
      <w:r w:rsidR="006C3CB6" w:rsidRPr="00AC73BE">
        <w:rPr>
          <w:rFonts w:ascii="IPT.Jadid" w:eastAsia="Batang" w:hAnsi="IPT.Jadid" w:cs="B Nazanin" w:hint="cs"/>
          <w:b/>
          <w:bCs/>
          <w:sz w:val="26"/>
          <w:szCs w:val="26"/>
          <w:rtl/>
        </w:rPr>
        <w:t xml:space="preserve"> 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فایل </w:t>
      </w:r>
      <w:r w:rsidR="008D1774" w:rsidRPr="00AC73BE">
        <w:rPr>
          <w:rFonts w:eastAsia="Batang" w:cs="B Nazanin"/>
          <w:b/>
          <w:bCs/>
          <w:sz w:val="20"/>
          <w:szCs w:val="20"/>
        </w:rPr>
        <w:t>Word</w:t>
      </w:r>
      <w:r w:rsidR="008D1774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فرم تکمیل شده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خود</w:t>
      </w:r>
      <w:r w:rsidR="006C3CB6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برای دریافت اعتبار پژوهشی</w:t>
      </w:r>
      <w:r w:rsidR="00A75849" w:rsidRPr="00AC73BE">
        <w:rPr>
          <w:rFonts w:eastAsia="Batang" w:cs="B Nazanin" w:hint="cs"/>
          <w:b/>
          <w:bCs/>
          <w:sz w:val="26"/>
          <w:szCs w:val="26"/>
          <w:rtl/>
        </w:rPr>
        <w:t>"</w:t>
      </w:r>
      <w:r w:rsidR="00A75849" w:rsidRPr="00AC73BE">
        <w:rPr>
          <w:rFonts w:eastAsia="Batang" w:cs="B Nazanin" w:hint="cs"/>
          <w:b/>
          <w:bCs/>
          <w:sz w:val="22"/>
          <w:szCs w:val="22"/>
          <w:rtl/>
        </w:rPr>
        <w:t xml:space="preserve"> 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را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از طریق اتوماسیون 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اداری 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به کار</w:t>
      </w:r>
      <w:r w:rsidR="00142690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تابل کارشناس پژوهش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 xml:space="preserve"> ارسال </w:t>
      </w:r>
      <w:r w:rsidR="00A75849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نمایند</w:t>
      </w:r>
      <w:r w:rsidR="007D5923" w:rsidRPr="00AC73BE">
        <w:rPr>
          <w:rFonts w:ascii="IPT.Jadid" w:eastAsia="Batang" w:hAnsi="IPT.Jadid" w:cs="B Nazanin" w:hint="cs"/>
          <w:b/>
          <w:bCs/>
          <w:sz w:val="22"/>
          <w:szCs w:val="22"/>
          <w:rtl/>
        </w:rPr>
        <w:t>.</w:t>
      </w:r>
    </w:p>
    <w:p w:rsidR="00FF23D0" w:rsidRPr="00AC73BE" w:rsidRDefault="00FF23D0" w:rsidP="006E1CE2">
      <w:pPr>
        <w:bidi/>
        <w:ind w:left="7200" w:firstLine="720"/>
        <w:jc w:val="center"/>
        <w:rPr>
          <w:rFonts w:eastAsia="Batang" w:cs="B Nazanin"/>
          <w:b/>
          <w:bCs/>
          <w:sz w:val="18"/>
          <w:szCs w:val="18"/>
          <w:rtl/>
          <w:lang w:bidi="fa-IR"/>
        </w:rPr>
      </w:pPr>
    </w:p>
    <w:p w:rsidR="00CD1BCE" w:rsidRPr="00AC73BE" w:rsidRDefault="00CD1BCE" w:rsidP="00FF7666">
      <w:pPr>
        <w:bidi/>
        <w:ind w:left="7200" w:firstLine="720"/>
        <w:jc w:val="center"/>
        <w:rPr>
          <w:rFonts w:eastAsia="Batang" w:cs="B Nazanin"/>
          <w:b/>
          <w:bCs/>
          <w:sz w:val="18"/>
          <w:szCs w:val="18"/>
          <w:rtl/>
          <w:lang w:bidi="fa-IR"/>
        </w:rPr>
      </w:pPr>
      <w:r w:rsidRPr="00AC73BE">
        <w:rPr>
          <w:rFonts w:eastAsia="Batang" w:cs="B Nazanin" w:hint="cs"/>
          <w:b/>
          <w:bCs/>
          <w:sz w:val="18"/>
          <w:szCs w:val="18"/>
          <w:rtl/>
          <w:lang w:bidi="fa-IR"/>
        </w:rPr>
        <w:t>پیشاپیش از همکاری صمیمانه کلیه اساتید محترم نهایت سپاس</w:t>
      </w:r>
      <w:r w:rsidR="008D1774" w:rsidRPr="00AC73BE">
        <w:rPr>
          <w:rFonts w:eastAsia="Batang" w:cs="B Nazanin" w:hint="cs"/>
          <w:b/>
          <w:bCs/>
          <w:sz w:val="18"/>
          <w:szCs w:val="18"/>
          <w:rtl/>
          <w:lang w:bidi="fa-IR"/>
        </w:rPr>
        <w:t>‌</w:t>
      </w:r>
      <w:r w:rsidRPr="00AC73BE">
        <w:rPr>
          <w:rFonts w:eastAsia="Batang" w:cs="B Nazanin" w:hint="cs"/>
          <w:b/>
          <w:bCs/>
          <w:sz w:val="18"/>
          <w:szCs w:val="18"/>
          <w:rtl/>
          <w:lang w:bidi="fa-IR"/>
        </w:rPr>
        <w:t>گزاری را می</w:t>
      </w:r>
      <w:r w:rsidR="008D1774" w:rsidRPr="00AC73BE">
        <w:rPr>
          <w:rFonts w:eastAsia="Batang" w:cs="B Nazanin" w:hint="cs"/>
          <w:b/>
          <w:bCs/>
          <w:sz w:val="18"/>
          <w:szCs w:val="18"/>
          <w:rtl/>
          <w:lang w:bidi="fa-IR"/>
        </w:rPr>
        <w:t>‌</w:t>
      </w:r>
      <w:r w:rsidRPr="00AC73BE">
        <w:rPr>
          <w:rFonts w:eastAsia="Batang" w:cs="B Nazanin" w:hint="cs"/>
          <w:b/>
          <w:bCs/>
          <w:sz w:val="18"/>
          <w:szCs w:val="18"/>
          <w:rtl/>
          <w:lang w:bidi="fa-IR"/>
        </w:rPr>
        <w:t>نماید.</w:t>
      </w:r>
    </w:p>
    <w:p w:rsidR="00F54464" w:rsidRPr="00AC73BE" w:rsidRDefault="00F54464" w:rsidP="00D7784F">
      <w:pPr>
        <w:bidi/>
        <w:rPr>
          <w:rFonts w:eastAsia="Batang" w:cs="B Nazanin"/>
          <w:b/>
          <w:bCs/>
          <w:sz w:val="22"/>
          <w:szCs w:val="22"/>
          <w:rtl/>
          <w:lang w:bidi="fa-IR"/>
        </w:rPr>
      </w:pP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تذکرات مهم:</w:t>
      </w:r>
    </w:p>
    <w:p w:rsidR="00F54464" w:rsidRPr="00AC73BE" w:rsidRDefault="00F54464" w:rsidP="00F54464">
      <w:pPr>
        <w:numPr>
          <w:ilvl w:val="0"/>
          <w:numId w:val="4"/>
        </w:numPr>
        <w:bidi/>
        <w:rPr>
          <w:rFonts w:eastAsia="Batang" w:cs="B Nazanin"/>
          <w:b/>
          <w:bCs/>
          <w:sz w:val="22"/>
          <w:szCs w:val="22"/>
          <w:lang w:bidi="fa-IR"/>
        </w:rPr>
      </w:pP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با توجه به اینکه اطلاعات مندرج در فرمها عیناً به سامانه وزارت علوم منتقل خواهد شد.لازم است اطلاعات مورد درخواست کلیه ستونهای مندرج در جدول مربوطه دقیقاً تکمیل</w:t>
      </w:r>
      <w:r w:rsidR="00F916AE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 xml:space="preserve"> گردد. در غیر اینصورت فرمهای مربوطه جهت تکمیل مجدد ا</w:t>
      </w:r>
      <w:r w:rsidR="00322939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 xml:space="preserve">ز طریق اتوماسیون عودت داده </w:t>
      </w:r>
      <w:r w:rsidR="00F916AE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خواهد شد.</w:t>
      </w:r>
    </w:p>
    <w:p w:rsidR="00F916AE" w:rsidRPr="00AC73BE" w:rsidRDefault="00F916AE" w:rsidP="00F916AE">
      <w:pPr>
        <w:numPr>
          <w:ilvl w:val="0"/>
          <w:numId w:val="4"/>
        </w:numPr>
        <w:bidi/>
        <w:rPr>
          <w:rFonts w:eastAsia="Batang" w:cs="B Nazanin"/>
          <w:b/>
          <w:bCs/>
          <w:sz w:val="22"/>
          <w:szCs w:val="22"/>
          <w:lang w:bidi="fa-IR"/>
        </w:rPr>
      </w:pP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با مطالعه سریرگ هر یک از صفحات فرم،</w:t>
      </w:r>
      <w:r w:rsidR="00322939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 xml:space="preserve"> اطلاعات مورد درخواست صرفاًدر جد</w:t>
      </w: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اول مورد نظر درج گردد.</w:t>
      </w:r>
    </w:p>
    <w:p w:rsidR="00F916AE" w:rsidRPr="00AC73BE" w:rsidRDefault="00F916AE" w:rsidP="00F916AE">
      <w:pPr>
        <w:numPr>
          <w:ilvl w:val="0"/>
          <w:numId w:val="4"/>
        </w:numPr>
        <w:bidi/>
        <w:rPr>
          <w:rFonts w:eastAsia="Batang" w:cs="B Nazanin"/>
          <w:b/>
          <w:bCs/>
          <w:sz w:val="22"/>
          <w:szCs w:val="22"/>
          <w:rtl/>
          <w:lang w:bidi="fa-IR"/>
        </w:rPr>
      </w:pP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جهت رعایت صرفه جویی از پرینت صفحات خالی و بدون اطلاعات فرم اجتناب بعمل آید</w:t>
      </w:r>
      <w:r w:rsidR="00322939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.</w:t>
      </w:r>
    </w:p>
    <w:p w:rsidR="00F54464" w:rsidRPr="00AC73BE" w:rsidRDefault="00F54464" w:rsidP="00F54464">
      <w:pPr>
        <w:bidi/>
        <w:rPr>
          <w:rFonts w:eastAsia="Batang" w:cs="B Nazanin"/>
          <w:b/>
          <w:bCs/>
          <w:sz w:val="22"/>
          <w:szCs w:val="22"/>
          <w:rtl/>
          <w:lang w:bidi="fa-IR"/>
        </w:rPr>
      </w:pPr>
    </w:p>
    <w:p w:rsidR="00B91C2C" w:rsidRPr="00AC73BE" w:rsidRDefault="00B91C2C" w:rsidP="00F54464">
      <w:pPr>
        <w:bidi/>
        <w:rPr>
          <w:rFonts w:eastAsia="Batang" w:cs="B Nazanin"/>
          <w:b/>
          <w:bCs/>
          <w:sz w:val="22"/>
          <w:szCs w:val="22"/>
          <w:rtl/>
          <w:lang w:bidi="fa-IR"/>
        </w:rPr>
      </w:pP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 xml:space="preserve">نام و نام خانوادگي  درخواست كننده اعتبار </w:t>
      </w:r>
      <w:r w:rsidR="006C3CB6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پژوهشی</w:t>
      </w: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:</w:t>
      </w:r>
      <w:r w:rsidR="00C0578C" w:rsidRPr="00AC73BE">
        <w:rPr>
          <w:rFonts w:eastAsia="Batang" w:cs="B Nazanin"/>
          <w:b/>
          <w:bCs/>
          <w:sz w:val="22"/>
          <w:szCs w:val="22"/>
          <w:lang w:bidi="fa-IR"/>
        </w:rPr>
        <w:t xml:space="preserve"> </w:t>
      </w:r>
    </w:p>
    <w:p w:rsidR="00B91C2C" w:rsidRPr="00AC73BE" w:rsidRDefault="00B91C2C" w:rsidP="00B91C2C">
      <w:pPr>
        <w:bidi/>
        <w:ind w:firstLine="720"/>
        <w:rPr>
          <w:rFonts w:eastAsia="Batang" w:cs="B Nazanin"/>
          <w:b/>
          <w:bCs/>
          <w:sz w:val="22"/>
          <w:szCs w:val="22"/>
          <w:rtl/>
          <w:lang w:bidi="fa-IR"/>
        </w:rPr>
      </w:pPr>
    </w:p>
    <w:p w:rsidR="00D7784F" w:rsidRPr="00AC73BE" w:rsidRDefault="00B91C2C" w:rsidP="00D7784F">
      <w:pPr>
        <w:bidi/>
        <w:rPr>
          <w:rFonts w:eastAsia="Batang" w:cs="B Nazanin"/>
          <w:b/>
          <w:bCs/>
          <w:sz w:val="26"/>
          <w:szCs w:val="26"/>
          <w:rtl/>
          <w:lang w:bidi="fa-IR"/>
        </w:rPr>
      </w:pPr>
      <w:r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واحد محل خدمت:</w:t>
      </w:r>
      <w:r w:rsidR="00D7784F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 xml:space="preserve"> </w:t>
      </w:r>
      <w:r w:rsidR="008D1774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گروه:</w:t>
      </w:r>
      <w:r w:rsidR="008D1774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ab/>
      </w:r>
      <w:r w:rsidR="008D1774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ab/>
      </w:r>
      <w:r w:rsidR="008D1774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ab/>
      </w:r>
      <w:r w:rsidR="00C0578C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دانش</w:t>
      </w:r>
      <w:r w:rsidR="00D7784F" w:rsidRPr="00AC73BE">
        <w:rPr>
          <w:rFonts w:eastAsia="Batang" w:cs="B Nazanin" w:hint="cs"/>
          <w:b/>
          <w:bCs/>
          <w:sz w:val="22"/>
          <w:szCs w:val="22"/>
          <w:rtl/>
          <w:lang w:bidi="fa-IR"/>
        </w:rPr>
        <w:t>کده</w:t>
      </w:r>
      <w:r w:rsidR="008D1774" w:rsidRPr="00AC73BE">
        <w:rPr>
          <w:rFonts w:eastAsia="Batang" w:cs="B Nazanin" w:hint="cs"/>
          <w:b/>
          <w:bCs/>
          <w:sz w:val="26"/>
          <w:szCs w:val="26"/>
          <w:rtl/>
          <w:lang w:bidi="fa-IR"/>
        </w:rPr>
        <w:t>:</w:t>
      </w:r>
    </w:p>
    <w:p w:rsidR="00976F34" w:rsidRDefault="00976F34" w:rsidP="00976F34">
      <w:pPr>
        <w:bidi/>
        <w:rPr>
          <w:rFonts w:cs="B Nazanin"/>
          <w:b/>
          <w:bCs/>
          <w:color w:val="FF0000"/>
          <w:sz w:val="26"/>
          <w:szCs w:val="26"/>
          <w:rtl/>
        </w:rPr>
      </w:pPr>
    </w:p>
    <w:p w:rsidR="00EA243D" w:rsidRPr="00142690" w:rsidRDefault="004F2E40" w:rsidP="00976F34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142690">
        <w:rPr>
          <w:rFonts w:cs="B Nazanin" w:hint="cs"/>
          <w:b/>
          <w:bCs/>
          <w:sz w:val="26"/>
          <w:szCs w:val="26"/>
          <w:rtl/>
        </w:rPr>
        <w:lastRenderedPageBreak/>
        <w:t xml:space="preserve">مقالات منتشره در مجلات معتبر بين‌المللي </w:t>
      </w:r>
      <w:r w:rsidRPr="00142690">
        <w:rPr>
          <w:rFonts w:cs="B Nazanin"/>
          <w:b/>
          <w:bCs/>
          <w:sz w:val="26"/>
          <w:szCs w:val="26"/>
        </w:rPr>
        <w:t>ISI</w:t>
      </w:r>
      <w:r w:rsidRPr="00142690">
        <w:rPr>
          <w:rFonts w:cs="B Nazanin" w:hint="cs"/>
          <w:b/>
          <w:bCs/>
          <w:sz w:val="26"/>
          <w:szCs w:val="26"/>
          <w:rtl/>
        </w:rPr>
        <w:t xml:space="preserve"> يا </w:t>
      </w:r>
      <w:r w:rsidRPr="00142690">
        <w:rPr>
          <w:rFonts w:cs="B Nazanin"/>
          <w:b/>
          <w:bCs/>
          <w:sz w:val="26"/>
          <w:szCs w:val="26"/>
        </w:rPr>
        <w:t>ISC</w:t>
      </w:r>
      <w:r w:rsidRPr="0014269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F7666" w:rsidRPr="00142690">
        <w:rPr>
          <w:rFonts w:cs="B Nazanin" w:hint="cs"/>
          <w:b/>
          <w:bCs/>
          <w:sz w:val="26"/>
          <w:szCs w:val="26"/>
          <w:rtl/>
        </w:rPr>
        <w:t xml:space="preserve">،غیر </w:t>
      </w:r>
      <w:r w:rsidR="00FF7666" w:rsidRPr="00142690">
        <w:rPr>
          <w:rFonts w:cs="B Nazanin"/>
          <w:b/>
          <w:bCs/>
          <w:sz w:val="26"/>
          <w:szCs w:val="26"/>
        </w:rPr>
        <w:t>ISI</w:t>
      </w:r>
      <w:r w:rsidR="00FF7666" w:rsidRPr="00142690">
        <w:rPr>
          <w:rFonts w:cs="B Nazanin" w:hint="cs"/>
          <w:b/>
          <w:bCs/>
          <w:sz w:val="26"/>
          <w:szCs w:val="26"/>
          <w:rtl/>
        </w:rPr>
        <w:t xml:space="preserve"> نمایه دار، </w:t>
      </w:r>
      <w:r w:rsidRPr="00142690">
        <w:rPr>
          <w:rFonts w:cs="B Nazanin" w:hint="cs"/>
          <w:b/>
          <w:bCs/>
          <w:sz w:val="26"/>
          <w:szCs w:val="26"/>
          <w:rtl/>
        </w:rPr>
        <w:t xml:space="preserve"> مجله‌هاي علمي- پژوهشي داخلي</w:t>
      </w:r>
    </w:p>
    <w:p w:rsidR="00427E58" w:rsidRPr="008D1774" w:rsidRDefault="00427E58" w:rsidP="00427E58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برای آن دسته از مقالات </w:t>
      </w:r>
      <w:r>
        <w:rPr>
          <w:rFonts w:cs="B Nazanin"/>
          <w:b/>
          <w:bCs/>
          <w:sz w:val="22"/>
          <w:szCs w:val="22"/>
        </w:rPr>
        <w:t>ISI</w:t>
      </w:r>
      <w:r>
        <w:rPr>
          <w:rFonts w:cs="B Nazanin" w:hint="cs"/>
          <w:b/>
          <w:bCs/>
          <w:sz w:val="22"/>
          <w:szCs w:val="22"/>
          <w:rtl/>
        </w:rPr>
        <w:t xml:space="preserve"> که </w:t>
      </w:r>
      <w:r>
        <w:rPr>
          <w:rFonts w:cs="B Nazanin"/>
          <w:b/>
          <w:bCs/>
          <w:sz w:val="22"/>
          <w:szCs w:val="22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آنها بیش از 3 برابر متوسط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نشریات آن رشته باشد امتیاز مزبور تا رقم 10 قابل افزایش خواهد بود</w:t>
      </w:r>
    </w:p>
    <w:tbl>
      <w:tblPr>
        <w:bidiVisual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86"/>
        <w:gridCol w:w="1986"/>
        <w:gridCol w:w="2124"/>
        <w:gridCol w:w="1561"/>
        <w:gridCol w:w="851"/>
        <w:gridCol w:w="991"/>
        <w:gridCol w:w="855"/>
        <w:gridCol w:w="1984"/>
      </w:tblGrid>
      <w:tr w:rsidR="00B635BB" w:rsidRPr="008D1774" w:rsidTr="00271589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5BB" w:rsidRPr="008D1774" w:rsidRDefault="00B635B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586" w:type="dxa"/>
            <w:vMerge w:val="restart"/>
            <w:tcBorders>
              <w:top w:val="double" w:sz="4" w:space="0" w:color="auto"/>
            </w:tcBorders>
            <w:vAlign w:val="center"/>
          </w:tcPr>
          <w:p w:rsidR="00B635BB" w:rsidRPr="008D1774" w:rsidRDefault="00B635B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</w:tcBorders>
            <w:vAlign w:val="center"/>
          </w:tcPr>
          <w:p w:rsidR="00271589" w:rsidRDefault="00271589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71589" w:rsidRDefault="00271589" w:rsidP="00271589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71589" w:rsidRDefault="00B635BB" w:rsidP="00271589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خانوادگي</w:t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ؤلف</w:t>
            </w:r>
          </w:p>
          <w:p w:rsidR="00B635BB" w:rsidRPr="008D1774" w:rsidRDefault="00271589" w:rsidP="00271589">
            <w:pPr>
              <w:bidi/>
              <w:spacing w:before="80" w:after="8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B635BB" w:rsidRPr="008D1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همکاران</w:t>
            </w:r>
            <w:r w:rsidR="00B635BB"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35BB" w:rsidRPr="008D1774">
              <w:rPr>
                <w:rFonts w:cs="B Nazanin"/>
                <w:b/>
                <w:bCs/>
                <w:sz w:val="20"/>
                <w:szCs w:val="20"/>
              </w:rPr>
              <w:t xml:space="preserve">                       </w:t>
            </w:r>
            <w:r w:rsidR="00B635BB"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</w:tcPr>
          <w:p w:rsidR="00271589" w:rsidRDefault="00271589" w:rsidP="00AC73BE">
            <w:pPr>
              <w:bidi/>
              <w:spacing w:before="80" w:after="8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635BB" w:rsidRPr="008D1774" w:rsidRDefault="00B635BB" w:rsidP="00271589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نشريه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vAlign w:val="center"/>
          </w:tcPr>
          <w:p w:rsidR="00B635BB" w:rsidRPr="008D1774" w:rsidRDefault="00B635B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چاپ</w:t>
            </w:r>
          </w:p>
        </w:tc>
        <w:tc>
          <w:tcPr>
            <w:tcW w:w="26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BB" w:rsidRPr="008D1774" w:rsidRDefault="00FC2290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5BB" w:rsidRPr="008D1774" w:rsidRDefault="00271589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</w:tc>
      </w:tr>
      <w:tr w:rsidR="00271589" w:rsidRPr="008D1774" w:rsidTr="00271589">
        <w:trPr>
          <w:trHeight w:val="1714"/>
        </w:trPr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B635BB" w:rsidRPr="008D1774" w:rsidRDefault="00B635B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86" w:type="dxa"/>
            <w:vMerge/>
            <w:vAlign w:val="center"/>
          </w:tcPr>
          <w:p w:rsidR="00B635BB" w:rsidRPr="008D1774" w:rsidRDefault="00B635B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B635BB" w:rsidRPr="008D1774" w:rsidRDefault="00B635B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</w:tcPr>
          <w:p w:rsidR="00B635BB" w:rsidRPr="008D1774" w:rsidRDefault="00B635B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B635BB" w:rsidRPr="008D1774" w:rsidRDefault="00B635B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635BB" w:rsidRPr="008D1774" w:rsidRDefault="00FC2290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ISI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881951" w:rsidRDefault="00881951" w:rsidP="00271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ISI</w:t>
            </w:r>
          </w:p>
          <w:p w:rsidR="00B635BB" w:rsidRPr="008D1774" w:rsidRDefault="00FC2290" w:rsidP="008819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غیرنمایه دار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:rsidR="00B635BB" w:rsidRPr="008D1774" w:rsidRDefault="00DE6ABF" w:rsidP="00271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علمی پژوهشی داخلی</w:t>
            </w: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:rsidR="00B635BB" w:rsidRPr="008D1774" w:rsidRDefault="00B635B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02B5B" w:rsidRPr="008D1774" w:rsidTr="00271589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586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6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</w:tcPr>
          <w:p w:rsidR="00A02B5B" w:rsidRPr="008D1774" w:rsidRDefault="00A02B5B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02B5B" w:rsidRPr="008D1774" w:rsidTr="00271589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586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6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02B5B" w:rsidRPr="008D1774" w:rsidTr="00271589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586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6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A02B5B" w:rsidRPr="008D1774" w:rsidRDefault="00A02B5B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E6ABF" w:rsidRPr="008D1774" w:rsidTr="00271589">
        <w:trPr>
          <w:trHeight w:val="667"/>
        </w:trPr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586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6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E6ABF" w:rsidRPr="008D1774" w:rsidTr="00271589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586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6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E6ABF" w:rsidRPr="008D1774" w:rsidRDefault="00DE6ABF" w:rsidP="0027158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71589" w:rsidRPr="008D1774" w:rsidTr="00271589">
        <w:trPr>
          <w:cantSplit/>
        </w:trPr>
        <w:tc>
          <w:tcPr>
            <w:tcW w:w="1453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589" w:rsidRPr="008D1774" w:rsidRDefault="00271589" w:rsidP="009E621F">
            <w:pPr>
              <w:bidi/>
              <w:spacing w:line="8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</w:tr>
    </w:tbl>
    <w:p w:rsidR="00EA243D" w:rsidRPr="008D1774" w:rsidRDefault="00EA243D" w:rsidP="00DD780B">
      <w:pPr>
        <w:bidi/>
        <w:rPr>
          <w:rFonts w:cs="B Nazanin"/>
          <w:rtl/>
          <w:lang w:bidi="fa-IR"/>
        </w:rPr>
      </w:pPr>
      <w:r w:rsidRPr="008D1774">
        <w:rPr>
          <w:rFonts w:cs="B Nazanin"/>
        </w:rPr>
        <w:t>*</w:t>
      </w:r>
      <w:r w:rsidR="00526932">
        <w:rPr>
          <w:rFonts w:cs="B Nazanin" w:hint="cs"/>
          <w:rtl/>
        </w:rPr>
        <w:t xml:space="preserve"> مدارک </w:t>
      </w:r>
      <w:r w:rsidR="00526932" w:rsidRPr="00526932">
        <w:rPr>
          <w:rFonts w:cs="B Nazanin"/>
          <w:sz w:val="22"/>
          <w:szCs w:val="22"/>
        </w:rPr>
        <w:t xml:space="preserve">ISI </w:t>
      </w:r>
      <w:r w:rsidR="00526932" w:rsidRPr="00526932">
        <w:rPr>
          <w:rFonts w:cs="B Nazanin" w:hint="cs"/>
          <w:sz w:val="22"/>
          <w:szCs w:val="22"/>
          <w:rtl/>
          <w:lang w:bidi="fa-IR"/>
        </w:rPr>
        <w:t xml:space="preserve"> یا </w:t>
      </w:r>
      <w:r w:rsidR="00526932" w:rsidRPr="00526932">
        <w:rPr>
          <w:rFonts w:cs="B Nazanin"/>
          <w:sz w:val="22"/>
          <w:szCs w:val="22"/>
          <w:lang w:bidi="fa-IR"/>
        </w:rPr>
        <w:t>ISC</w:t>
      </w:r>
      <w:r w:rsidR="00526932">
        <w:rPr>
          <w:rFonts w:cs="B Nazanin" w:hint="cs"/>
          <w:rtl/>
          <w:lang w:bidi="fa-IR"/>
        </w:rPr>
        <w:t xml:space="preserve"> بودن </w:t>
      </w:r>
      <w:r w:rsidR="00DD780B" w:rsidRPr="00526932">
        <w:rPr>
          <w:rFonts w:cs="B Nazanin"/>
          <w:sz w:val="22"/>
          <w:szCs w:val="22"/>
          <w:lang w:bidi="fa-IR"/>
        </w:rPr>
        <w:t>IF</w:t>
      </w:r>
      <w:r w:rsidR="00DD780B">
        <w:rPr>
          <w:rFonts w:cs="B Nazanin"/>
          <w:sz w:val="22"/>
          <w:szCs w:val="22"/>
          <w:lang w:bidi="fa-IR"/>
        </w:rPr>
        <w:t>,</w:t>
      </w:r>
      <w:r w:rsidR="00526932">
        <w:rPr>
          <w:rFonts w:cs="B Nazanin" w:hint="cs"/>
          <w:rtl/>
          <w:lang w:bidi="fa-IR"/>
        </w:rPr>
        <w:t xml:space="preserve"> </w:t>
      </w:r>
      <w:r w:rsidR="00DD780B">
        <w:rPr>
          <w:rFonts w:cs="B Nazanin" w:hint="cs"/>
          <w:rtl/>
          <w:lang w:bidi="fa-IR"/>
        </w:rPr>
        <w:t>و</w:t>
      </w:r>
      <w:r w:rsidR="00526932" w:rsidRPr="00526932">
        <w:rPr>
          <w:rFonts w:cs="B Nazanin"/>
          <w:sz w:val="22"/>
          <w:szCs w:val="22"/>
          <w:lang w:bidi="fa-IR"/>
        </w:rPr>
        <w:t xml:space="preserve">IF </w:t>
      </w:r>
      <w:r w:rsidR="00526932">
        <w:rPr>
          <w:rFonts w:cs="B Nazanin" w:hint="cs"/>
          <w:rtl/>
          <w:lang w:bidi="fa-IR"/>
        </w:rPr>
        <w:t xml:space="preserve"> </w:t>
      </w:r>
      <w:r w:rsidR="00DD780B" w:rsidRPr="00526932">
        <w:rPr>
          <w:rFonts w:cs="B Nazanin"/>
          <w:sz w:val="22"/>
          <w:szCs w:val="22"/>
          <w:lang w:bidi="fa-IR"/>
        </w:rPr>
        <w:t>M</w:t>
      </w:r>
      <w:r w:rsidR="00DD780B">
        <w:rPr>
          <w:rFonts w:cs="B Nazanin" w:hint="cs"/>
          <w:sz w:val="22"/>
          <w:szCs w:val="22"/>
          <w:rtl/>
          <w:lang w:bidi="fa-IR"/>
        </w:rPr>
        <w:t xml:space="preserve"> </w:t>
      </w:r>
      <w:r w:rsidR="00526932">
        <w:rPr>
          <w:rFonts w:cs="B Nazanin" w:hint="cs"/>
          <w:rtl/>
          <w:lang w:bidi="fa-IR"/>
        </w:rPr>
        <w:t>مقاله به همرا ه</w:t>
      </w:r>
      <w:r w:rsidR="00526932" w:rsidRPr="00526932">
        <w:rPr>
          <w:rFonts w:cs="B Nazanin" w:hint="cs"/>
          <w:rtl/>
        </w:rPr>
        <w:t xml:space="preserve"> </w:t>
      </w:r>
      <w:r w:rsidR="00526932">
        <w:rPr>
          <w:rFonts w:cs="B Nazanin" w:hint="cs"/>
          <w:rtl/>
        </w:rPr>
        <w:t>نسخه‌اي از مقالات</w:t>
      </w:r>
      <w:r w:rsidR="00526932">
        <w:rPr>
          <w:rFonts w:cs="B Nazanin" w:hint="cs"/>
          <w:rtl/>
          <w:lang w:bidi="fa-IR"/>
        </w:rPr>
        <w:t xml:space="preserve"> </w:t>
      </w:r>
      <w:r w:rsidRPr="008D1774">
        <w:rPr>
          <w:rFonts w:cs="B Nazanin" w:hint="cs"/>
          <w:rtl/>
        </w:rPr>
        <w:t>شود.</w:t>
      </w:r>
    </w:p>
    <w:p w:rsidR="00EA243D" w:rsidRPr="007259B8" w:rsidRDefault="004F2E40" w:rsidP="00315941">
      <w:pPr>
        <w:bidi/>
        <w:jc w:val="center"/>
        <w:rPr>
          <w:rFonts w:cs="B Nazanin"/>
          <w:b/>
          <w:bCs/>
          <w:color w:val="FF0000"/>
          <w:sz w:val="26"/>
          <w:szCs w:val="26"/>
          <w:rtl/>
        </w:rPr>
      </w:pPr>
      <w:r>
        <w:rPr>
          <w:rFonts w:cs="B Nazanin"/>
          <w:b/>
          <w:bCs/>
          <w:color w:val="FF0000"/>
          <w:sz w:val="26"/>
          <w:szCs w:val="26"/>
          <w:rtl/>
          <w:lang w:bidi="fa-IR"/>
        </w:rPr>
        <w:br w:type="page"/>
      </w:r>
    </w:p>
    <w:p w:rsidR="00307348" w:rsidRPr="008D1774" w:rsidRDefault="00EA243D" w:rsidP="0092722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142690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 xml:space="preserve">مقالات منتشره در مجلات </w:t>
      </w:r>
      <w:r w:rsidR="00D3234F" w:rsidRPr="00142690">
        <w:rPr>
          <w:rFonts w:cs="B Nazanin" w:hint="cs"/>
          <w:b/>
          <w:bCs/>
          <w:color w:val="000000"/>
          <w:sz w:val="26"/>
          <w:szCs w:val="26"/>
          <w:rtl/>
        </w:rPr>
        <w:t>علمي ترويجي (داخلي)</w:t>
      </w:r>
      <w:r w:rsidR="00181C07" w:rsidRPr="00142690">
        <w:rPr>
          <w:rFonts w:cs="B Nazanin" w:hint="cs"/>
          <w:b/>
          <w:bCs/>
          <w:color w:val="000000"/>
          <w:sz w:val="26"/>
          <w:szCs w:val="26"/>
          <w:rtl/>
        </w:rPr>
        <w:t xml:space="preserve">و علمی </w:t>
      </w:r>
      <w:r w:rsidR="00181C07" w:rsidRPr="00142690">
        <w:rPr>
          <w:rFonts w:hint="cs"/>
          <w:b/>
          <w:bCs/>
          <w:color w:val="000000"/>
          <w:sz w:val="26"/>
          <w:szCs w:val="26"/>
          <w:rtl/>
        </w:rPr>
        <w:t xml:space="preserve">–   </w:t>
      </w:r>
      <w:r w:rsidR="00181C07" w:rsidRPr="00142690">
        <w:rPr>
          <w:rFonts w:cs="B Nazanin" w:hint="cs"/>
          <w:b/>
          <w:bCs/>
          <w:color w:val="000000"/>
          <w:sz w:val="26"/>
          <w:szCs w:val="26"/>
          <w:rtl/>
        </w:rPr>
        <w:t>مروری (داخلی)</w:t>
      </w:r>
      <w:r w:rsidR="00927223">
        <w:rPr>
          <w:rFonts w:cs="B Nazanin" w:hint="cs"/>
          <w:b/>
          <w:bCs/>
          <w:color w:val="000000"/>
          <w:sz w:val="26"/>
          <w:szCs w:val="26"/>
          <w:rtl/>
        </w:rPr>
        <w:t>طبق آیین نامه ارتقاء</w:t>
      </w:r>
    </w:p>
    <w:tbl>
      <w:tblPr>
        <w:bidiVisual/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21"/>
        <w:gridCol w:w="2735"/>
        <w:gridCol w:w="2845"/>
        <w:gridCol w:w="720"/>
        <w:gridCol w:w="769"/>
        <w:gridCol w:w="656"/>
        <w:gridCol w:w="1260"/>
      </w:tblGrid>
      <w:tr w:rsidR="00EA243D" w:rsidRPr="008D1774" w:rsidTr="00AC73BE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821" w:type="dxa"/>
            <w:vMerge w:val="restart"/>
            <w:tcBorders>
              <w:top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735" w:type="dxa"/>
            <w:vMerge w:val="restart"/>
            <w:tcBorders>
              <w:top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خانوادگي</w:t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ؤلف</w:t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همکاران</w:t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D1774">
              <w:rPr>
                <w:rFonts w:cs="B Nazanin"/>
                <w:b/>
                <w:bCs/>
                <w:sz w:val="20"/>
                <w:szCs w:val="20"/>
              </w:rPr>
              <w:t xml:space="preserve">                      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845" w:type="dxa"/>
            <w:vMerge w:val="restart"/>
            <w:tcBorders>
              <w:top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نشريه 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 دقیق چاپ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EA243D" w:rsidRPr="008D1774" w:rsidTr="00AC73BE"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Merge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35" w:type="dxa"/>
            <w:vMerge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5" w:type="dxa"/>
            <w:vMerge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69" w:type="dxa"/>
            <w:tcBorders>
              <w:top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A243D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821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3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A243D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1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A243D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1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A243D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821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A243D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4821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5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A243D" w:rsidRPr="008D1774" w:rsidTr="00AC73BE">
        <w:trPr>
          <w:cantSplit/>
        </w:trPr>
        <w:tc>
          <w:tcPr>
            <w:tcW w:w="13146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243D" w:rsidRPr="008D1774" w:rsidRDefault="00EA243D" w:rsidP="001424AE">
            <w:pPr>
              <w:pStyle w:val="Heading1"/>
              <w:spacing w:before="300" w:after="300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243D" w:rsidRPr="008D1774" w:rsidRDefault="00EA243D" w:rsidP="001424AE">
            <w:pPr>
              <w:bidi/>
              <w:spacing w:line="8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EA243D" w:rsidRPr="008D1774" w:rsidRDefault="00EA243D" w:rsidP="00526932">
      <w:pPr>
        <w:bidi/>
        <w:rPr>
          <w:rFonts w:cs="B Nazanin"/>
          <w:rtl/>
          <w:lang w:bidi="fa-IR"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نسخه‌اي از مقالات </w:t>
      </w:r>
      <w:r w:rsidR="00526932">
        <w:rPr>
          <w:rFonts w:cs="B Nazanin" w:hint="cs"/>
          <w:rtl/>
          <w:lang w:bidi="fa-IR"/>
        </w:rPr>
        <w:t>ض</w:t>
      </w:r>
      <w:r w:rsidR="00526932">
        <w:rPr>
          <w:rFonts w:cs="B Nazanin" w:hint="cs"/>
          <w:rtl/>
        </w:rPr>
        <w:t>ميم</w:t>
      </w:r>
      <w:r w:rsidR="00526932" w:rsidRPr="008D1774">
        <w:rPr>
          <w:rFonts w:cs="B Nazanin" w:hint="cs"/>
          <w:rtl/>
        </w:rPr>
        <w:t>ه</w:t>
      </w:r>
      <w:r w:rsidRPr="008D1774">
        <w:rPr>
          <w:rFonts w:cs="B Nazanin" w:hint="cs"/>
          <w:rtl/>
        </w:rPr>
        <w:t xml:space="preserve"> شود.</w:t>
      </w:r>
    </w:p>
    <w:p w:rsidR="009F62FF" w:rsidRPr="005D49D5" w:rsidRDefault="00536BF8" w:rsidP="009F62FF">
      <w:pPr>
        <w:bidi/>
        <w:rPr>
          <w:rFonts w:cs="B Nazanin"/>
          <w:b/>
          <w:bCs/>
          <w:color w:val="FF0000"/>
          <w:sz w:val="26"/>
          <w:szCs w:val="26"/>
        </w:rPr>
      </w:pPr>
      <w:r>
        <w:rPr>
          <w:rFonts w:cs="B Nazanin"/>
          <w:b/>
          <w:bCs/>
          <w:color w:val="FF0000"/>
          <w:sz w:val="26"/>
          <w:szCs w:val="26"/>
          <w:rtl/>
          <w:lang w:bidi="fa-IR"/>
        </w:rPr>
        <w:br w:type="page"/>
      </w:r>
      <w:r w:rsidR="009F62FF" w:rsidRPr="007259B8">
        <w:rPr>
          <w:rFonts w:cs="B Nazanin"/>
          <w:b/>
          <w:bCs/>
          <w:color w:val="FF0000"/>
          <w:sz w:val="26"/>
          <w:szCs w:val="26"/>
          <w:lang w:bidi="fa-IR"/>
        </w:rPr>
        <w:lastRenderedPageBreak/>
        <w:t xml:space="preserve"> </w:t>
      </w:r>
    </w:p>
    <w:p w:rsidR="00FF2196" w:rsidRPr="00385C8C" w:rsidRDefault="00FF2196" w:rsidP="00FE5749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385C8C">
        <w:rPr>
          <w:rFonts w:cs="B Nazanin" w:hint="cs"/>
          <w:b/>
          <w:bCs/>
          <w:color w:val="000000"/>
          <w:sz w:val="26"/>
          <w:szCs w:val="26"/>
          <w:rtl/>
        </w:rPr>
        <w:t>مقالات ارائه شده در مجامع علمي داخلي</w:t>
      </w:r>
    </w:p>
    <w:p w:rsidR="00FF2196" w:rsidRPr="008D1774" w:rsidRDefault="00FF2196" w:rsidP="00AC73BE">
      <w:pPr>
        <w:bidi/>
        <w:ind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8D177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E5749">
        <w:rPr>
          <w:rFonts w:cs="B Nazanin" w:hint="cs"/>
          <w:b/>
          <w:bCs/>
          <w:sz w:val="20"/>
          <w:szCs w:val="20"/>
          <w:rtl/>
        </w:rPr>
        <w:t xml:space="preserve">با ازای </w:t>
      </w:r>
      <w:r w:rsidRPr="005D49D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هر مقاله </w:t>
      </w:r>
      <w:r w:rsidR="00AC73B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مندرج در مجموع مقالات</w:t>
      </w:r>
      <w:r w:rsidR="00FE574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حداکثر 2 امتیاز و به ازای هر مقاله مندرج در خلاصه مقالات حداکثر 1 امتیاز</w:t>
      </w:r>
      <w:r>
        <w:rPr>
          <w:rFonts w:cs="B Nazanin"/>
          <w:b/>
          <w:bCs/>
          <w:sz w:val="20"/>
          <w:szCs w:val="20"/>
          <w:rtl/>
        </w:rPr>
        <w:br/>
      </w:r>
    </w:p>
    <w:tbl>
      <w:tblPr>
        <w:bidiVisual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780"/>
        <w:gridCol w:w="1800"/>
        <w:gridCol w:w="2388"/>
        <w:gridCol w:w="906"/>
        <w:gridCol w:w="906"/>
        <w:gridCol w:w="1920"/>
        <w:gridCol w:w="6"/>
        <w:gridCol w:w="1961"/>
      </w:tblGrid>
      <w:tr w:rsidR="00FF2196" w:rsidRPr="008D1774" w:rsidTr="000137AB">
        <w:tc>
          <w:tcPr>
            <w:tcW w:w="74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780" w:type="dxa"/>
            <w:vMerge w:val="restart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2388" w:type="dxa"/>
            <w:vMerge w:val="restart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كنفرانس</w:t>
            </w:r>
          </w:p>
        </w:tc>
        <w:tc>
          <w:tcPr>
            <w:tcW w:w="18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زمان  دقیق کنفرانس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9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FF2196" w:rsidRPr="008D1774" w:rsidTr="000137AB">
        <w:tc>
          <w:tcPr>
            <w:tcW w:w="741" w:type="dxa"/>
            <w:vMerge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Merge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Merge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19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1" w:type="dxa"/>
            <w:vMerge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37AB" w:rsidRPr="008D1774" w:rsidTr="000137AB">
        <w:trPr>
          <w:cantSplit/>
        </w:trPr>
        <w:tc>
          <w:tcPr>
            <w:tcW w:w="14408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37AB" w:rsidRPr="000137AB" w:rsidRDefault="000137AB" w:rsidP="000137AB">
            <w:pPr>
              <w:bidi/>
              <w:spacing w:before="80" w:after="8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37AB">
              <w:rPr>
                <w:rFonts w:cs="B Nazanin" w:hint="cs"/>
                <w:b/>
                <w:bCs/>
                <w:sz w:val="22"/>
                <w:szCs w:val="22"/>
                <w:rtl/>
              </w:rPr>
              <w:t>جمع امتياز كسب شده</w:t>
            </w:r>
          </w:p>
          <w:p w:rsidR="000137AB" w:rsidRDefault="000137AB" w:rsidP="000137AB">
            <w:pPr>
              <w:bidi/>
              <w:spacing w:before="80" w:after="80"/>
              <w:rPr>
                <w:rFonts w:cs="B Nazanin"/>
                <w:sz w:val="22"/>
                <w:szCs w:val="22"/>
                <w:rtl/>
              </w:rPr>
            </w:pPr>
          </w:p>
          <w:p w:rsidR="000137AB" w:rsidRPr="008D1774" w:rsidRDefault="000137AB" w:rsidP="000137AB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FF2196" w:rsidRPr="008D1774" w:rsidRDefault="00FF2196" w:rsidP="00526932">
      <w:pPr>
        <w:bidi/>
        <w:rPr>
          <w:rFonts w:cs="B Nazanin"/>
          <w:rtl/>
          <w:lang w:bidi="fa-IR"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نسخه‌اي از مقالات </w:t>
      </w:r>
      <w:r w:rsidR="00526932">
        <w:rPr>
          <w:rFonts w:cs="B Nazanin" w:hint="cs"/>
          <w:rtl/>
          <w:lang w:bidi="fa-IR"/>
        </w:rPr>
        <w:t>ض</w:t>
      </w:r>
      <w:r w:rsidR="00526932">
        <w:rPr>
          <w:rFonts w:cs="B Nazanin" w:hint="cs"/>
          <w:rtl/>
        </w:rPr>
        <w:t>ميم</w:t>
      </w:r>
      <w:r w:rsidR="00526932" w:rsidRPr="008D1774">
        <w:rPr>
          <w:rFonts w:cs="B Nazanin" w:hint="cs"/>
          <w:rtl/>
        </w:rPr>
        <w:t>ه</w:t>
      </w:r>
      <w:r w:rsidRPr="008D1774">
        <w:rPr>
          <w:rFonts w:cs="B Nazanin" w:hint="cs"/>
          <w:rtl/>
        </w:rPr>
        <w:t xml:space="preserve"> شود.</w:t>
      </w:r>
    </w:p>
    <w:p w:rsidR="00FF2196" w:rsidRPr="00385C8C" w:rsidRDefault="00FF2196" w:rsidP="00446EF5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color w:val="FF0000"/>
          <w:sz w:val="26"/>
          <w:szCs w:val="26"/>
          <w:rtl/>
        </w:rPr>
        <w:br w:type="page"/>
      </w:r>
      <w:r w:rsidRPr="00385C8C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 xml:space="preserve">مقالات ارائه شده در مجامع علمي </w:t>
      </w:r>
      <w:r w:rsidR="00446EF5" w:rsidRPr="00385C8C">
        <w:rPr>
          <w:rFonts w:cs="B Nazanin" w:hint="cs"/>
          <w:b/>
          <w:bCs/>
          <w:color w:val="000000"/>
          <w:sz w:val="26"/>
          <w:szCs w:val="26"/>
          <w:rtl/>
        </w:rPr>
        <w:t>خارجی</w:t>
      </w:r>
    </w:p>
    <w:p w:rsidR="00446EF5" w:rsidRDefault="00446EF5" w:rsidP="00AC73BE">
      <w:pPr>
        <w:bidi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به ازای هر</w:t>
      </w:r>
      <w:r w:rsidR="00AC73BE">
        <w:rPr>
          <w:rFonts w:cs="B Nazanin" w:hint="cs"/>
          <w:b/>
          <w:bCs/>
          <w:sz w:val="22"/>
          <w:szCs w:val="22"/>
          <w:rtl/>
        </w:rPr>
        <w:t xml:space="preserve"> مقاله مندرج در مجموعه مقالات</w:t>
      </w:r>
      <w:r>
        <w:rPr>
          <w:rFonts w:cs="B Nazanin" w:hint="cs"/>
          <w:b/>
          <w:bCs/>
          <w:sz w:val="22"/>
          <w:szCs w:val="22"/>
          <w:rtl/>
        </w:rPr>
        <w:t xml:space="preserve"> حداکثر 2 امتیاز و به ازای هر مقاله مندرج در خلاصه مقالات حداکثر 1 امتیاز </w:t>
      </w:r>
    </w:p>
    <w:p w:rsidR="00FF2196" w:rsidRPr="008D1774" w:rsidRDefault="00FF2196" w:rsidP="00FF2196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780"/>
        <w:gridCol w:w="1800"/>
        <w:gridCol w:w="2388"/>
        <w:gridCol w:w="906"/>
        <w:gridCol w:w="906"/>
        <w:gridCol w:w="1920"/>
        <w:gridCol w:w="6"/>
        <w:gridCol w:w="1961"/>
      </w:tblGrid>
      <w:tr w:rsidR="00FF2196" w:rsidRPr="008D1774" w:rsidTr="000137AB">
        <w:tc>
          <w:tcPr>
            <w:tcW w:w="74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780" w:type="dxa"/>
            <w:vMerge w:val="restart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2388" w:type="dxa"/>
            <w:vMerge w:val="restart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كنفرانس</w:t>
            </w:r>
          </w:p>
        </w:tc>
        <w:tc>
          <w:tcPr>
            <w:tcW w:w="18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زمان  دقیق کنفرانس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9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FF2196" w:rsidRPr="008D1774" w:rsidTr="000137AB">
        <w:tc>
          <w:tcPr>
            <w:tcW w:w="741" w:type="dxa"/>
            <w:vMerge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Merge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Merge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19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1" w:type="dxa"/>
            <w:vMerge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2196" w:rsidRPr="008D1774" w:rsidTr="000137AB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8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vAlign w:val="center"/>
          </w:tcPr>
          <w:p w:rsidR="00FF2196" w:rsidRPr="008D1774" w:rsidRDefault="00FF2196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vAlign w:val="center"/>
          </w:tcPr>
          <w:p w:rsidR="00FF2196" w:rsidRPr="008D1774" w:rsidRDefault="00FF219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37AB" w:rsidRPr="008D1774" w:rsidTr="000137AB">
        <w:trPr>
          <w:cantSplit/>
        </w:trPr>
        <w:tc>
          <w:tcPr>
            <w:tcW w:w="14408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37AB" w:rsidRPr="000137AB" w:rsidRDefault="000137AB" w:rsidP="000137AB">
            <w:pPr>
              <w:bidi/>
              <w:spacing w:before="80" w:after="8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37AB">
              <w:rPr>
                <w:rFonts w:cs="B Nazanin" w:hint="cs"/>
                <w:b/>
                <w:bCs/>
                <w:sz w:val="22"/>
                <w:szCs w:val="22"/>
                <w:rtl/>
              </w:rPr>
              <w:t>جمع امتياز كسب شده</w:t>
            </w:r>
          </w:p>
          <w:p w:rsidR="000137AB" w:rsidRDefault="000137AB" w:rsidP="000137AB">
            <w:pPr>
              <w:bidi/>
              <w:spacing w:before="80" w:after="80"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0137AB" w:rsidRPr="008D1774" w:rsidRDefault="000137AB" w:rsidP="000137AB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FF2196" w:rsidRPr="008D1774" w:rsidRDefault="00FF2196" w:rsidP="00526932">
      <w:pPr>
        <w:bidi/>
        <w:rPr>
          <w:rFonts w:cs="B Nazanin"/>
          <w:rtl/>
          <w:lang w:bidi="fa-IR"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نسخه‌اي از مقالات </w:t>
      </w:r>
      <w:r w:rsidR="00526932">
        <w:rPr>
          <w:rFonts w:cs="B Nazanin" w:hint="cs"/>
          <w:rtl/>
          <w:lang w:bidi="fa-IR"/>
        </w:rPr>
        <w:t>ض</w:t>
      </w:r>
      <w:r w:rsidR="00526932">
        <w:rPr>
          <w:rFonts w:cs="B Nazanin" w:hint="cs"/>
          <w:rtl/>
        </w:rPr>
        <w:t>ميم</w:t>
      </w:r>
      <w:r w:rsidR="00526932" w:rsidRPr="008D1774">
        <w:rPr>
          <w:rFonts w:cs="B Nazanin" w:hint="cs"/>
          <w:rtl/>
        </w:rPr>
        <w:t>ه</w:t>
      </w:r>
      <w:r w:rsidRPr="008D1774">
        <w:rPr>
          <w:rFonts w:cs="B Nazanin" w:hint="cs"/>
          <w:rtl/>
        </w:rPr>
        <w:t xml:space="preserve"> شود.</w:t>
      </w:r>
    </w:p>
    <w:p w:rsidR="000D7462" w:rsidRPr="008D1774" w:rsidRDefault="00C048C3" w:rsidP="00E34F5C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8D1774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1424AE" w:rsidRDefault="00717A8C" w:rsidP="00B26AFE">
      <w:pPr>
        <w:bidi/>
        <w:jc w:val="center"/>
        <w:rPr>
          <w:rFonts w:cs="B Nazanin"/>
          <w:b/>
          <w:bCs/>
          <w:sz w:val="20"/>
          <w:szCs w:val="20"/>
          <w:rtl/>
        </w:rPr>
      </w:pPr>
      <w:r w:rsidRPr="003958AE">
        <w:rPr>
          <w:rFonts w:cs="B Nazanin"/>
          <w:b/>
          <w:bCs/>
          <w:color w:val="000000"/>
          <w:sz w:val="26"/>
          <w:szCs w:val="26"/>
          <w:lang w:bidi="fa-IR"/>
        </w:rPr>
        <w:lastRenderedPageBreak/>
        <w:t>Book chapter</w:t>
      </w:r>
      <w:r w:rsidR="00274C17" w:rsidRPr="003958AE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منتشره از سوی ناشران معتب</w:t>
      </w:r>
      <w:r w:rsidRPr="003958AE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ر و مشهور بین المللی</w:t>
      </w:r>
      <w:r w:rsidR="001424AE" w:rsidRPr="003958AE">
        <w:rPr>
          <w:rFonts w:cs="B Nazanin"/>
          <w:b/>
          <w:bCs/>
          <w:color w:val="000000"/>
          <w:sz w:val="26"/>
          <w:szCs w:val="26"/>
          <w:rtl/>
        </w:rPr>
        <w:br/>
      </w:r>
    </w:p>
    <w:p w:rsidR="001424AE" w:rsidRPr="008D1774" w:rsidRDefault="001424AE" w:rsidP="001424AE">
      <w:pPr>
        <w:bidi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61"/>
        <w:gridCol w:w="3240"/>
        <w:gridCol w:w="1170"/>
        <w:gridCol w:w="720"/>
        <w:gridCol w:w="720"/>
        <w:gridCol w:w="720"/>
        <w:gridCol w:w="1154"/>
      </w:tblGrid>
      <w:tr w:rsidR="000137AB" w:rsidRPr="008D1774" w:rsidTr="000137AB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>Book chapter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ناشر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 دقیق چاپ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0137AB" w:rsidRPr="008D1774" w:rsidTr="000137AB"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Merge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Merge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154" w:type="dxa"/>
            <w:vMerge/>
            <w:tcBorders>
              <w:righ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137AB" w:rsidRPr="008D1774" w:rsidTr="000137AB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tcBorders>
              <w:righ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137AB" w:rsidRPr="008D1774" w:rsidTr="000137AB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tcBorders>
              <w:righ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137AB" w:rsidRPr="008D1774" w:rsidTr="000137AB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tcBorders>
              <w:righ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137AB" w:rsidRPr="008D1774" w:rsidTr="000137AB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tcBorders>
              <w:right w:val="double" w:sz="4" w:space="0" w:color="auto"/>
            </w:tcBorders>
            <w:vAlign w:val="center"/>
          </w:tcPr>
          <w:p w:rsidR="000137AB" w:rsidRPr="008D1774" w:rsidRDefault="000137AB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137AB" w:rsidRPr="008D1774" w:rsidTr="000137AB">
        <w:trPr>
          <w:cantSplit/>
        </w:trPr>
        <w:tc>
          <w:tcPr>
            <w:tcW w:w="1368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37AB" w:rsidRPr="00B86929" w:rsidRDefault="000137AB" w:rsidP="000137AB">
            <w:pPr>
              <w:bidi/>
              <w:spacing w:line="840" w:lineRule="auto"/>
              <w:rPr>
                <w:rFonts w:cs="B Nazanin"/>
                <w:b/>
                <w:bCs/>
                <w:sz w:val="22"/>
                <w:szCs w:val="22"/>
              </w:rPr>
            </w:pPr>
            <w:r w:rsidRPr="00B86929">
              <w:rPr>
                <w:rFonts w:cs="B Nazanin" w:hint="cs"/>
                <w:b/>
                <w:bCs/>
                <w:sz w:val="22"/>
                <w:szCs w:val="22"/>
                <w:rtl/>
              </w:rPr>
              <w:t>جمع امتیاز کسب شده</w:t>
            </w:r>
          </w:p>
        </w:tc>
      </w:tr>
    </w:tbl>
    <w:p w:rsidR="001424AE" w:rsidRPr="008D1774" w:rsidRDefault="001424AE" w:rsidP="000137AB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</w:t>
      </w:r>
      <w:r w:rsidR="000137AB">
        <w:rPr>
          <w:rFonts w:cs="B Nazanin" w:hint="cs"/>
          <w:rtl/>
        </w:rPr>
        <w:t>نسخه ای از کتاب ضمیمه شود.</w:t>
      </w:r>
    </w:p>
    <w:p w:rsidR="001424AE" w:rsidRPr="000D3C11" w:rsidRDefault="001424AE" w:rsidP="00312C80">
      <w:pPr>
        <w:bidi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/>
          <w:b/>
          <w:bCs/>
          <w:color w:val="FF0000"/>
          <w:sz w:val="28"/>
          <w:szCs w:val="28"/>
          <w:rtl/>
        </w:rPr>
        <w:br w:type="page"/>
      </w:r>
    </w:p>
    <w:p w:rsidR="001424AE" w:rsidRPr="00E95E39" w:rsidRDefault="00312C80" w:rsidP="00AC73BE">
      <w:pPr>
        <w:bidi/>
        <w:jc w:val="center"/>
        <w:rPr>
          <w:rFonts w:cs="B Nazanin"/>
          <w:b/>
          <w:bCs/>
          <w:color w:val="000000"/>
          <w:sz w:val="20"/>
          <w:szCs w:val="20"/>
          <w:rtl/>
        </w:rPr>
      </w:pPr>
      <w:r w:rsidRPr="00E95E39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كتب منتشره</w:t>
      </w:r>
      <w:r w:rsidR="00AC73BE">
        <w:rPr>
          <w:rFonts w:cs="B Nazanin" w:hint="cs"/>
          <w:b/>
          <w:bCs/>
          <w:color w:val="000000"/>
          <w:sz w:val="26"/>
          <w:szCs w:val="26"/>
          <w:rtl/>
        </w:rPr>
        <w:t xml:space="preserve"> تصنیفی</w:t>
      </w:r>
      <w:r w:rsidRPr="00E95E39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</w:p>
    <w:tbl>
      <w:tblPr>
        <w:bidiVisual/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61"/>
        <w:gridCol w:w="3240"/>
        <w:gridCol w:w="1170"/>
        <w:gridCol w:w="810"/>
        <w:gridCol w:w="720"/>
        <w:gridCol w:w="720"/>
        <w:gridCol w:w="720"/>
        <w:gridCol w:w="1065"/>
      </w:tblGrid>
      <w:tr w:rsidR="001424AE" w:rsidRPr="008D1774" w:rsidTr="00AC73BE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كتاب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AC73B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="001424AE"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سلسله انتشارات  دانشگاه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نوبت چاپ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 دقیق چاپ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1424AE" w:rsidRPr="008D1774" w:rsidTr="00AC73BE"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065" w:type="dxa"/>
            <w:vMerge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AC73BE">
        <w:trPr>
          <w:cantSplit/>
        </w:trPr>
        <w:tc>
          <w:tcPr>
            <w:tcW w:w="13341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4AE" w:rsidRPr="008D1774" w:rsidRDefault="001424AE" w:rsidP="00312C80">
            <w:pPr>
              <w:pStyle w:val="Heading1"/>
              <w:spacing w:before="300" w:after="300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8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1424AE" w:rsidRPr="008D1774" w:rsidRDefault="001424AE" w:rsidP="001424AE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تصوير روي جلد و صفحه اول كتاب كه مشخصات كتاب در آن درج شده باشد ضميمه شود.</w:t>
      </w:r>
    </w:p>
    <w:p w:rsidR="001424AE" w:rsidRPr="000D3C11" w:rsidRDefault="001424AE" w:rsidP="00AA08AA">
      <w:pPr>
        <w:bidi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/>
          <w:b/>
          <w:bCs/>
          <w:color w:val="FF0000"/>
          <w:sz w:val="28"/>
          <w:szCs w:val="28"/>
          <w:rtl/>
        </w:rPr>
        <w:br w:type="page"/>
      </w:r>
    </w:p>
    <w:p w:rsidR="001424AE" w:rsidRPr="008D1774" w:rsidRDefault="00AA08AA" w:rsidP="00B26AFE">
      <w:pPr>
        <w:bidi/>
        <w:jc w:val="center"/>
        <w:rPr>
          <w:rFonts w:cs="B Nazanin"/>
          <w:b/>
          <w:bCs/>
          <w:sz w:val="20"/>
          <w:szCs w:val="20"/>
          <w:rtl/>
        </w:rPr>
      </w:pPr>
      <w:r w:rsidRPr="00E95E39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 xml:space="preserve">كتب منتشره </w:t>
      </w:r>
      <w:r w:rsidRPr="00E95E39">
        <w:rPr>
          <w:rFonts w:cs="B Nazanin" w:hint="cs"/>
          <w:b/>
          <w:bCs/>
          <w:color w:val="000000"/>
          <w:sz w:val="26"/>
          <w:szCs w:val="26"/>
          <w:vertAlign w:val="superscript"/>
          <w:rtl/>
        </w:rPr>
        <w:t xml:space="preserve"> </w:t>
      </w:r>
      <w:r w:rsidRPr="00E95E39">
        <w:rPr>
          <w:rFonts w:cs="B Nazanin" w:hint="cs"/>
          <w:b/>
          <w:bCs/>
          <w:color w:val="000000"/>
          <w:sz w:val="26"/>
          <w:szCs w:val="26"/>
          <w:rtl/>
        </w:rPr>
        <w:t>تالیفی</w:t>
      </w:r>
      <w:r w:rsidRPr="00E95E39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61"/>
        <w:gridCol w:w="3240"/>
        <w:gridCol w:w="1170"/>
        <w:gridCol w:w="810"/>
        <w:gridCol w:w="720"/>
        <w:gridCol w:w="720"/>
        <w:gridCol w:w="720"/>
        <w:gridCol w:w="1065"/>
      </w:tblGrid>
      <w:tr w:rsidR="001424AE" w:rsidRPr="008D1774" w:rsidTr="001424AE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كتاب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554C66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="001424AE"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سلسله انتشارات  دانشگاه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نوبت چاپ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 دقیق چاپ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1424AE" w:rsidRPr="008D1774" w:rsidTr="001424AE"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065" w:type="dxa"/>
            <w:vMerge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1424A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1424A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1424A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1424A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424AE" w:rsidRPr="008D1774" w:rsidTr="001424AE">
        <w:trPr>
          <w:cantSplit/>
        </w:trPr>
        <w:tc>
          <w:tcPr>
            <w:tcW w:w="13341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4AE" w:rsidRPr="008D1774" w:rsidRDefault="001424AE" w:rsidP="00312C80">
            <w:pPr>
              <w:pStyle w:val="Heading1"/>
              <w:spacing w:before="300" w:after="300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4AE" w:rsidRPr="008D1774" w:rsidRDefault="001424AE" w:rsidP="001424AE">
            <w:pPr>
              <w:bidi/>
              <w:spacing w:line="8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1424AE" w:rsidRPr="008D1774" w:rsidRDefault="001424AE" w:rsidP="001424AE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تصوير روي جلد و صفحه اول كتاب كه مشخصات كتاب در آن درج شده باشد ضميمه شود.</w:t>
      </w:r>
    </w:p>
    <w:p w:rsidR="00C37A03" w:rsidRDefault="002E48F5" w:rsidP="00554C66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/>
          <w:b/>
          <w:bCs/>
          <w:color w:val="FF0000"/>
          <w:sz w:val="28"/>
          <w:szCs w:val="28"/>
          <w:rtl/>
        </w:rPr>
        <w:br w:type="page"/>
      </w:r>
      <w:r w:rsidR="00C37A03" w:rsidRPr="00E95E39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 xml:space="preserve">كتب منتشره </w:t>
      </w:r>
      <w:r w:rsidR="00C37A03" w:rsidRPr="00E95E39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ترجمه ای</w:t>
      </w:r>
    </w:p>
    <w:tbl>
      <w:tblPr>
        <w:bidiVisual/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61"/>
        <w:gridCol w:w="3240"/>
        <w:gridCol w:w="1170"/>
        <w:gridCol w:w="810"/>
        <w:gridCol w:w="720"/>
        <w:gridCol w:w="720"/>
        <w:gridCol w:w="720"/>
        <w:gridCol w:w="1065"/>
      </w:tblGrid>
      <w:tr w:rsidR="00C37A03" w:rsidRPr="008D1774" w:rsidTr="00AC73BE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كتاب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سلسله انتشارات  دانشگاه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نوبت چاپ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 دقیق چاپ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C37A03" w:rsidRPr="008D1774" w:rsidTr="00AC73BE"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Merge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Merge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065" w:type="dxa"/>
            <w:vMerge/>
            <w:tcBorders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37A03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37A03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37A03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37A03" w:rsidRPr="008D1774" w:rsidTr="00AC73BE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37A03" w:rsidRPr="008D1774" w:rsidTr="00AC73BE">
        <w:trPr>
          <w:cantSplit/>
        </w:trPr>
        <w:tc>
          <w:tcPr>
            <w:tcW w:w="13341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A03" w:rsidRPr="008D1774" w:rsidRDefault="00C37A03" w:rsidP="007D039C">
            <w:pPr>
              <w:pStyle w:val="Heading1"/>
              <w:spacing w:before="300" w:after="300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7A03" w:rsidRPr="008D1774" w:rsidRDefault="00C37A03" w:rsidP="007D039C">
            <w:pPr>
              <w:bidi/>
              <w:spacing w:line="8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C37A03" w:rsidRDefault="00C37A03" w:rsidP="00C37A03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تصوير روي جلد و صفحه اول كتاب كه مشخصات كتاب در آن درج شده باشد ضميمه شود.</w:t>
      </w:r>
    </w:p>
    <w:p w:rsidR="00554C66" w:rsidRPr="00E95E39" w:rsidRDefault="00AC73BE" w:rsidP="00554C66">
      <w:pPr>
        <w:bidi/>
        <w:rPr>
          <w:rFonts w:cs="B Nazanin"/>
          <w:b/>
          <w:bCs/>
          <w:color w:val="000000"/>
          <w:sz w:val="30"/>
          <w:szCs w:val="30"/>
        </w:rPr>
      </w:pPr>
      <w:r>
        <w:rPr>
          <w:rFonts w:cs="B Nazanin"/>
          <w:rtl/>
        </w:rPr>
        <w:br w:type="page"/>
      </w:r>
    </w:p>
    <w:p w:rsidR="000F78DD" w:rsidRPr="008D1774" w:rsidRDefault="000F78DD" w:rsidP="00554C66">
      <w:pPr>
        <w:bidi/>
        <w:jc w:val="center"/>
        <w:rPr>
          <w:rFonts w:cs="B Nazanin"/>
          <w:b/>
          <w:bCs/>
          <w:sz w:val="20"/>
          <w:szCs w:val="2"/>
          <w:rtl/>
        </w:rPr>
      </w:pPr>
      <w:r w:rsidRPr="00E95E39">
        <w:rPr>
          <w:rFonts w:cs="B Nazanin" w:hint="cs"/>
          <w:b/>
          <w:bCs/>
          <w:color w:val="000000"/>
          <w:sz w:val="30"/>
          <w:szCs w:val="30"/>
          <w:rtl/>
        </w:rPr>
        <w:lastRenderedPageBreak/>
        <w:t>طرحهاي تحقيقاتي خاتمه يافته</w:t>
      </w:r>
      <w:r w:rsidR="00165B0F" w:rsidRPr="00E95E39">
        <w:rPr>
          <w:rFonts w:cs="B Nazanin" w:hint="cs"/>
          <w:b/>
          <w:bCs/>
          <w:color w:val="000000"/>
          <w:sz w:val="26"/>
          <w:szCs w:val="26"/>
          <w:vertAlign w:val="superscript"/>
          <w:rtl/>
        </w:rPr>
        <w:t xml:space="preserve"> </w:t>
      </w:r>
      <w:r w:rsidR="00165B0F" w:rsidRPr="00E95E39">
        <w:rPr>
          <w:rFonts w:cs="B Nazanin" w:hint="cs"/>
          <w:b/>
          <w:bCs/>
          <w:color w:val="000000"/>
          <w:sz w:val="30"/>
          <w:szCs w:val="30"/>
          <w:rtl/>
        </w:rPr>
        <w:t>درون دانشگاهی</w:t>
      </w:r>
      <w:r w:rsidR="00BC063B" w:rsidRPr="00E95E39">
        <w:rPr>
          <w:rFonts w:cs="B Nazanin"/>
          <w:b/>
          <w:bCs/>
          <w:color w:val="000000"/>
          <w:sz w:val="22"/>
          <w:szCs w:val="22"/>
          <w:rtl/>
        </w:rPr>
        <w:br/>
      </w:r>
    </w:p>
    <w:p w:rsidR="000F78DD" w:rsidRPr="008D1774" w:rsidRDefault="000F78DD">
      <w:pPr>
        <w:bidi/>
        <w:jc w:val="center"/>
        <w:rPr>
          <w:rFonts w:cs="B Nazanin"/>
          <w:b/>
          <w:bCs/>
          <w:sz w:val="2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475"/>
        <w:gridCol w:w="2382"/>
        <w:gridCol w:w="2858"/>
        <w:gridCol w:w="1537"/>
        <w:gridCol w:w="1701"/>
      </w:tblGrid>
      <w:tr w:rsidR="00C82E15" w:rsidRPr="008D1774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مجري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 اعتبار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خاتمه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C82E15" w:rsidRPr="008D1774"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E15" w:rsidRPr="008D1774" w:rsidRDefault="00C0578C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821" w:type="dxa"/>
            <w:tcBorders>
              <w:top w:val="double" w:sz="4" w:space="0" w:color="auto"/>
            </w:tcBorders>
            <w:vAlign w:val="center"/>
          </w:tcPr>
          <w:p w:rsidR="00C82E15" w:rsidRPr="008D1774" w:rsidRDefault="00C82E15" w:rsidP="00EF0459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82E15" w:rsidRPr="008D1774" w:rsidRDefault="00C82E15" w:rsidP="00EF0459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82E15" w:rsidRPr="008D1774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C82E15" w:rsidRPr="008D1774" w:rsidRDefault="00C82E15" w:rsidP="00C0578C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82E15" w:rsidRPr="008D1774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82E15" w:rsidRPr="008D1774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82E15" w:rsidRPr="008D1774">
        <w:trPr>
          <w:cantSplit/>
        </w:trPr>
        <w:tc>
          <w:tcPr>
            <w:tcW w:w="12621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 w:rsidP="006C7473">
            <w:pPr>
              <w:pStyle w:val="Heading1"/>
              <w:spacing w:after="120"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240" w:after="12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0F78DD" w:rsidRPr="008D1774" w:rsidRDefault="000F78DD">
      <w:pPr>
        <w:bidi/>
        <w:rPr>
          <w:rFonts w:cs="B Nazanin"/>
          <w:szCs w:val="14"/>
          <w:rtl/>
        </w:rPr>
      </w:pPr>
    </w:p>
    <w:p w:rsidR="000F78DD" w:rsidRPr="008D1774" w:rsidRDefault="000F78DD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تصوير صفحه اول گزارش نهايي طرح كه مشخصات طرح در آن قيد شده باشد ضميمه شود.</w:t>
      </w:r>
    </w:p>
    <w:p w:rsidR="0053116A" w:rsidRPr="00E95E39" w:rsidRDefault="000F78DD" w:rsidP="00766DCA">
      <w:pPr>
        <w:bidi/>
        <w:jc w:val="center"/>
        <w:rPr>
          <w:rFonts w:cs="B Nazanin"/>
          <w:b/>
          <w:bCs/>
          <w:color w:val="000000"/>
          <w:sz w:val="30"/>
          <w:szCs w:val="30"/>
          <w:rtl/>
        </w:rPr>
      </w:pPr>
      <w:r w:rsidRPr="008D1774">
        <w:rPr>
          <w:rFonts w:cs="B Nazanin"/>
          <w:rtl/>
        </w:rPr>
        <w:br w:type="page"/>
      </w:r>
      <w:r w:rsidR="0053116A" w:rsidRPr="00E95E39">
        <w:rPr>
          <w:rFonts w:cs="B Nazanin" w:hint="cs"/>
          <w:b/>
          <w:bCs/>
          <w:color w:val="000000"/>
          <w:sz w:val="30"/>
          <w:szCs w:val="30"/>
          <w:rtl/>
        </w:rPr>
        <w:lastRenderedPageBreak/>
        <w:t>طرحهاي تحقيقاتي خاتمه يافته</w:t>
      </w:r>
      <w:r w:rsidR="00766DCA" w:rsidRPr="00E95E39">
        <w:rPr>
          <w:rFonts w:cs="B Nazanin" w:hint="cs"/>
          <w:b/>
          <w:bCs/>
          <w:color w:val="000000"/>
          <w:sz w:val="26"/>
          <w:szCs w:val="26"/>
          <w:vertAlign w:val="superscript"/>
          <w:rtl/>
        </w:rPr>
        <w:t xml:space="preserve"> </w:t>
      </w:r>
      <w:r w:rsidR="00766DCA" w:rsidRPr="00E95E39">
        <w:rPr>
          <w:rFonts w:cs="B Nazanin" w:hint="cs"/>
          <w:b/>
          <w:bCs/>
          <w:color w:val="000000"/>
          <w:sz w:val="30"/>
          <w:szCs w:val="30"/>
          <w:rtl/>
        </w:rPr>
        <w:t>برون دانشگاهی عقد قراردار شده با دانشگاه</w:t>
      </w:r>
    </w:p>
    <w:p w:rsidR="0053116A" w:rsidRPr="008D1774" w:rsidRDefault="0053116A" w:rsidP="0053116A">
      <w:pPr>
        <w:bidi/>
        <w:jc w:val="center"/>
        <w:rPr>
          <w:rFonts w:cs="B Nazanin"/>
          <w:b/>
          <w:bCs/>
          <w:sz w:val="2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475"/>
        <w:gridCol w:w="2382"/>
        <w:gridCol w:w="2858"/>
        <w:gridCol w:w="1537"/>
        <w:gridCol w:w="1701"/>
      </w:tblGrid>
      <w:tr w:rsidR="0053116A" w:rsidRPr="008D1774" w:rsidTr="00482ED1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مجري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 اعتبار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خاتمه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53116A" w:rsidRPr="008D1774" w:rsidTr="00482ED1"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821" w:type="dxa"/>
            <w:tcBorders>
              <w:top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116A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116A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116A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116A" w:rsidRPr="008D1774" w:rsidTr="00482ED1">
        <w:trPr>
          <w:cantSplit/>
        </w:trPr>
        <w:tc>
          <w:tcPr>
            <w:tcW w:w="12621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116A" w:rsidRPr="008D1774" w:rsidRDefault="0053116A" w:rsidP="00482ED1">
            <w:pPr>
              <w:pStyle w:val="Heading1"/>
              <w:spacing w:after="120" w:line="360" w:lineRule="auto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116A" w:rsidRPr="008D1774" w:rsidRDefault="0053116A" w:rsidP="00482ED1">
            <w:pPr>
              <w:bidi/>
              <w:spacing w:before="240" w:after="12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53116A" w:rsidRPr="008D1774" w:rsidRDefault="0053116A" w:rsidP="0053116A">
      <w:pPr>
        <w:bidi/>
        <w:rPr>
          <w:rFonts w:cs="B Nazanin"/>
          <w:szCs w:val="14"/>
          <w:rtl/>
        </w:rPr>
      </w:pPr>
    </w:p>
    <w:p w:rsidR="0053116A" w:rsidRPr="008D1774" w:rsidRDefault="0053116A" w:rsidP="00E239AD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تصوير صفحه اول گزارش نهايي طرح كه مشخصات طرح در آن قيد شده باشد</w:t>
      </w:r>
      <w:r w:rsidR="00E239AD">
        <w:rPr>
          <w:rFonts w:cs="B Nazanin" w:hint="cs"/>
          <w:rtl/>
        </w:rPr>
        <w:t xml:space="preserve"> </w:t>
      </w:r>
      <w:r w:rsidRPr="008D1774">
        <w:rPr>
          <w:rFonts w:cs="B Nazanin" w:hint="cs"/>
          <w:rtl/>
        </w:rPr>
        <w:t>ضميمه شود.</w:t>
      </w:r>
    </w:p>
    <w:p w:rsidR="00976F34" w:rsidRPr="00E95E39" w:rsidRDefault="000F78DD" w:rsidP="00976F34">
      <w:pPr>
        <w:bidi/>
        <w:jc w:val="center"/>
        <w:rPr>
          <w:rFonts w:cs="B Nazanin"/>
          <w:b/>
          <w:bCs/>
          <w:color w:val="000000"/>
          <w:sz w:val="30"/>
          <w:szCs w:val="30"/>
          <w:rtl/>
        </w:rPr>
      </w:pPr>
      <w:r w:rsidRPr="008D1774">
        <w:rPr>
          <w:rFonts w:cs="B Nazanin"/>
          <w:rtl/>
        </w:rPr>
        <w:br w:type="page"/>
      </w:r>
      <w:r w:rsidR="00976F34">
        <w:rPr>
          <w:rFonts w:cs="B Nazanin" w:hint="cs"/>
          <w:b/>
          <w:bCs/>
          <w:color w:val="000000"/>
          <w:sz w:val="30"/>
          <w:szCs w:val="30"/>
          <w:rtl/>
        </w:rPr>
        <w:lastRenderedPageBreak/>
        <w:t>دستاورد پژوهشی تجاری سازی شده</w:t>
      </w:r>
    </w:p>
    <w:p w:rsidR="00976F34" w:rsidRPr="008D1774" w:rsidRDefault="00976F34" w:rsidP="00976F34">
      <w:pPr>
        <w:bidi/>
        <w:jc w:val="center"/>
        <w:rPr>
          <w:rFonts w:cs="B Nazanin"/>
          <w:b/>
          <w:bCs/>
          <w:sz w:val="2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483"/>
        <w:gridCol w:w="2380"/>
        <w:gridCol w:w="2855"/>
        <w:gridCol w:w="1536"/>
        <w:gridCol w:w="1699"/>
      </w:tblGrid>
      <w:tr w:rsidR="00976F34" w:rsidRPr="008D1774" w:rsidTr="00567C95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6F34" w:rsidRPr="008D1774" w:rsidRDefault="00976F34" w:rsidP="00976F3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دستاورد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مجري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 اعتبار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خاتمه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976F34" w:rsidRPr="008D1774" w:rsidTr="00567C95"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821" w:type="dxa"/>
            <w:tcBorders>
              <w:top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6F34" w:rsidRPr="008D1774" w:rsidTr="00567C95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6F34" w:rsidRPr="008D1774" w:rsidTr="00567C95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6F34" w:rsidRPr="008D1774" w:rsidTr="00567C95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1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6F34" w:rsidRPr="008D1774" w:rsidTr="00567C95">
        <w:trPr>
          <w:cantSplit/>
        </w:trPr>
        <w:tc>
          <w:tcPr>
            <w:tcW w:w="12621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6F34" w:rsidRPr="008D1774" w:rsidRDefault="00976F34" w:rsidP="00567C95">
            <w:pPr>
              <w:pStyle w:val="Heading1"/>
              <w:spacing w:after="120" w:line="360" w:lineRule="auto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6F34" w:rsidRPr="008D1774" w:rsidRDefault="00976F34" w:rsidP="00567C95">
            <w:pPr>
              <w:bidi/>
              <w:spacing w:before="240" w:after="12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976F34" w:rsidRPr="008D1774" w:rsidRDefault="00976F34" w:rsidP="00976F34">
      <w:pPr>
        <w:bidi/>
        <w:rPr>
          <w:rFonts w:cs="B Nazanin"/>
          <w:szCs w:val="14"/>
          <w:rtl/>
        </w:rPr>
      </w:pPr>
    </w:p>
    <w:p w:rsidR="00976F34" w:rsidRPr="008D1774" w:rsidRDefault="00976F34" w:rsidP="00976F34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تصوير صفحه اول </w:t>
      </w:r>
      <w:r>
        <w:rPr>
          <w:rFonts w:cs="B Nazanin" w:hint="cs"/>
          <w:rtl/>
        </w:rPr>
        <w:t>دستاورد پژوهشی</w:t>
      </w:r>
      <w:r w:rsidRPr="008D1774">
        <w:rPr>
          <w:rFonts w:cs="B Nazanin" w:hint="cs"/>
          <w:rtl/>
        </w:rPr>
        <w:t xml:space="preserve"> كه مشخصات طرح در آن قيد شده باشد</w:t>
      </w:r>
      <w:r>
        <w:rPr>
          <w:rFonts w:cs="B Nazanin" w:hint="cs"/>
          <w:rtl/>
        </w:rPr>
        <w:t xml:space="preserve"> </w:t>
      </w:r>
      <w:r w:rsidRPr="008D1774">
        <w:rPr>
          <w:rFonts w:cs="B Nazanin" w:hint="cs"/>
          <w:rtl/>
        </w:rPr>
        <w:t>ضميمه شود.</w:t>
      </w:r>
    </w:p>
    <w:p w:rsidR="00A33305" w:rsidRPr="00E95E39" w:rsidRDefault="00976F34" w:rsidP="00976F34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8D1774">
        <w:rPr>
          <w:rFonts w:cs="B Nazanin"/>
          <w:rtl/>
        </w:rPr>
        <w:br w:type="page"/>
      </w:r>
      <w:r w:rsidR="00A33305" w:rsidRPr="00E95E39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 xml:space="preserve">اختراع </w:t>
      </w:r>
      <w:r w:rsidR="00915789" w:rsidRPr="00E95E39">
        <w:rPr>
          <w:rFonts w:cs="B Nazanin" w:hint="cs"/>
          <w:b/>
          <w:bCs/>
          <w:color w:val="000000"/>
          <w:sz w:val="26"/>
          <w:szCs w:val="26"/>
          <w:rtl/>
        </w:rPr>
        <w:t>( دارای تاییدیه علمی )</w:t>
      </w:r>
      <w:r w:rsidR="00A33305" w:rsidRPr="00E95E39">
        <w:rPr>
          <w:rFonts w:cs="B Nazanin" w:hint="cs"/>
          <w:b/>
          <w:bCs/>
          <w:color w:val="000000"/>
          <w:sz w:val="26"/>
          <w:szCs w:val="26"/>
          <w:rtl/>
        </w:rPr>
        <w:t>و اكتشاف صورت گرفته</w:t>
      </w:r>
    </w:p>
    <w:p w:rsidR="000F78DD" w:rsidRPr="008D1774" w:rsidRDefault="000F78DD">
      <w:pPr>
        <w:bidi/>
        <w:jc w:val="both"/>
        <w:rPr>
          <w:rFonts w:cs="B Nazanin"/>
          <w:b/>
          <w:bCs/>
          <w:sz w:val="20"/>
          <w:szCs w:val="8"/>
          <w:rtl/>
        </w:rPr>
      </w:pPr>
    </w:p>
    <w:p w:rsidR="000F78DD" w:rsidRPr="008D1774" w:rsidRDefault="000F78DD">
      <w:pPr>
        <w:bidi/>
        <w:jc w:val="both"/>
        <w:rPr>
          <w:rFonts w:cs="B Nazanin"/>
          <w:b/>
          <w:bCs/>
          <w:sz w:val="20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124"/>
        <w:gridCol w:w="1694"/>
        <w:gridCol w:w="2198"/>
        <w:gridCol w:w="1119"/>
        <w:gridCol w:w="1123"/>
        <w:gridCol w:w="1695"/>
      </w:tblGrid>
      <w:tr w:rsidR="009B6F38" w:rsidRPr="008D1774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5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اختراع / اكتشاف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نوع دست آورد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تأیید کننده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ثبت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ثبت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9B6F38" w:rsidRPr="008D1774"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1" w:type="dxa"/>
            <w:tcBorders>
              <w:top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B6F38" w:rsidRPr="008D1774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1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9B6F38" w:rsidRPr="008D1774" w:rsidRDefault="009B6F38" w:rsidP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B6F38" w:rsidRPr="008D1774" w:rsidRDefault="009B6F38" w:rsidP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B6F38" w:rsidRPr="008D1774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1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9B6F38" w:rsidRPr="008D1774" w:rsidRDefault="009B6F38" w:rsidP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B6F38" w:rsidRPr="008D1774" w:rsidRDefault="009B6F38" w:rsidP="009B6F38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B6F38" w:rsidRPr="008D1774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1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B6F38" w:rsidRPr="008D1774" w:rsidRDefault="009B6F38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82E15" w:rsidRPr="008D1774">
        <w:trPr>
          <w:cantSplit/>
        </w:trPr>
        <w:tc>
          <w:tcPr>
            <w:tcW w:w="12621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E15" w:rsidRPr="008D1774" w:rsidRDefault="00C82E15" w:rsidP="00EB516D">
            <w:pPr>
              <w:pStyle w:val="Heading1"/>
              <w:spacing w:after="120"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E15" w:rsidRPr="008D1774" w:rsidRDefault="00C82E15">
            <w:pPr>
              <w:bidi/>
              <w:spacing w:before="240" w:after="12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0F78DD" w:rsidRPr="008D1774" w:rsidRDefault="000F78DD">
      <w:pPr>
        <w:bidi/>
        <w:rPr>
          <w:rFonts w:cs="B Nazanin"/>
          <w:szCs w:val="14"/>
          <w:rtl/>
        </w:rPr>
      </w:pPr>
    </w:p>
    <w:p w:rsidR="002C453D" w:rsidRPr="008D1774" w:rsidRDefault="002C453D" w:rsidP="002C453D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مدرك مربوطه ضميمه شود.</w:t>
      </w:r>
    </w:p>
    <w:p w:rsidR="00F35011" w:rsidRPr="008D1774" w:rsidRDefault="00F35011">
      <w:pPr>
        <w:bidi/>
        <w:rPr>
          <w:rFonts w:cs="B Nazanin"/>
          <w:rtl/>
        </w:rPr>
      </w:pPr>
    </w:p>
    <w:p w:rsidR="00F35011" w:rsidRPr="008D1774" w:rsidRDefault="00F35011" w:rsidP="00F35011">
      <w:pPr>
        <w:bidi/>
        <w:rPr>
          <w:rFonts w:cs="B Nazanin"/>
          <w:rtl/>
        </w:rPr>
      </w:pPr>
    </w:p>
    <w:p w:rsidR="00976F34" w:rsidRDefault="00477B66" w:rsidP="00EB516D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8D1774">
        <w:rPr>
          <w:rFonts w:cs="B Nazanin"/>
          <w:b/>
          <w:bCs/>
          <w:sz w:val="26"/>
          <w:szCs w:val="26"/>
          <w:rtl/>
        </w:rPr>
        <w:br w:type="page"/>
      </w:r>
      <w:r w:rsidR="00976F34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نشان های علمی - پژوهشی</w:t>
      </w:r>
    </w:p>
    <w:p w:rsidR="00CB3727" w:rsidRPr="00E95E39" w:rsidRDefault="00CB3727" w:rsidP="00976F34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E95E39">
        <w:rPr>
          <w:rFonts w:cs="B Nazanin" w:hint="cs"/>
          <w:b/>
          <w:bCs/>
          <w:color w:val="000000"/>
          <w:sz w:val="26"/>
          <w:szCs w:val="26"/>
          <w:rtl/>
        </w:rPr>
        <w:t xml:space="preserve">جوايز اخذ شده از جشنواره ها و مناسبت هاي علمي </w:t>
      </w:r>
      <w:r w:rsidRPr="00E95E39">
        <w:rPr>
          <w:rFonts w:cs="Zar"/>
          <w:b/>
          <w:bCs/>
          <w:color w:val="000000"/>
          <w:sz w:val="26"/>
          <w:szCs w:val="26"/>
          <w:rtl/>
        </w:rPr>
        <w:t>–</w:t>
      </w:r>
      <w:r w:rsidRPr="00E95E39">
        <w:rPr>
          <w:rFonts w:cs="B Nazanin" w:hint="cs"/>
          <w:b/>
          <w:bCs/>
          <w:color w:val="000000"/>
          <w:sz w:val="26"/>
          <w:szCs w:val="26"/>
          <w:rtl/>
        </w:rPr>
        <w:t xml:space="preserve"> پژوهشي كشوري</w:t>
      </w:r>
    </w:p>
    <w:p w:rsidR="00CB3727" w:rsidRDefault="00CB3727" w:rsidP="0043162B">
      <w:pPr>
        <w:bidi/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0364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هر جايزه اخذ شده از جشنواره هاي معتبر کشوري (خوارزمي، فارابي) و مناسبت‌هاي علمي پژوهشي کشوري (هفته پژوهش کشور، هفته کتاب کشور)، دانشمند جهان اسلام (کامستک)، چهره ماندگار</w:t>
      </w:r>
      <w:r w:rsidRPr="00E03643">
        <w:rPr>
          <w:rFonts w:cs="B Nazanin"/>
          <w:b/>
          <w:bCs/>
          <w:szCs w:val="22"/>
          <w:rtl/>
        </w:rPr>
        <w:br/>
      </w:r>
    </w:p>
    <w:p w:rsidR="00CB3727" w:rsidRPr="00E03643" w:rsidRDefault="00CB3727" w:rsidP="00CB3727">
      <w:pPr>
        <w:bidi/>
        <w:jc w:val="center"/>
        <w:rPr>
          <w:rFonts w:cs="B Nazanin"/>
          <w:b/>
          <w:bCs/>
          <w:sz w:val="16"/>
          <w:szCs w:val="4"/>
          <w:rtl/>
        </w:rPr>
      </w:pPr>
    </w:p>
    <w:tbl>
      <w:tblPr>
        <w:bidiVisual/>
        <w:tblW w:w="0" w:type="auto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025"/>
        <w:gridCol w:w="3330"/>
        <w:gridCol w:w="1074"/>
        <w:gridCol w:w="1531"/>
        <w:gridCol w:w="1912"/>
      </w:tblGrid>
      <w:tr w:rsidR="00CB3727" w:rsidRPr="008D1774" w:rsidTr="00482ED1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3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مراسم یا مناسبتها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جایزه 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نامه</w:t>
            </w:r>
          </w:p>
        </w:tc>
        <w:tc>
          <w:tcPr>
            <w:tcW w:w="16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ابلاغ</w:t>
            </w: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CB3727" w:rsidRPr="008D1774" w:rsidTr="00482ED1"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tcBorders>
              <w:top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B3727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2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3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5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8" w:type="dxa"/>
            <w:tcBorders>
              <w:righ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B3727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2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3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5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8" w:type="dxa"/>
            <w:tcBorders>
              <w:righ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B3727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2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3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5" w:type="dxa"/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8" w:type="dxa"/>
            <w:tcBorders>
              <w:righ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line="9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B3727" w:rsidRPr="008D1774" w:rsidTr="00482ED1">
        <w:trPr>
          <w:cantSplit/>
        </w:trPr>
        <w:tc>
          <w:tcPr>
            <w:tcW w:w="11209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3727" w:rsidRPr="008D1774" w:rsidRDefault="00CB3727" w:rsidP="00EB516D">
            <w:pPr>
              <w:pStyle w:val="Heading1"/>
              <w:spacing w:after="120" w:line="360" w:lineRule="auto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20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3727" w:rsidRPr="008D1774" w:rsidRDefault="00CB3727" w:rsidP="00482ED1">
            <w:pPr>
              <w:bidi/>
              <w:spacing w:before="240" w:after="120"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CB3727" w:rsidRPr="008D1774" w:rsidRDefault="00CB3727" w:rsidP="00CB3727">
      <w:pPr>
        <w:bidi/>
        <w:rPr>
          <w:rFonts w:cs="B Nazanin"/>
          <w:rtl/>
        </w:rPr>
      </w:pPr>
    </w:p>
    <w:p w:rsidR="00CB3727" w:rsidRPr="008D1774" w:rsidRDefault="00CB3727" w:rsidP="00CB3727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مدرك مربوطه ضميمه شود.</w:t>
      </w:r>
    </w:p>
    <w:p w:rsidR="00CB3727" w:rsidRPr="00E95E39" w:rsidRDefault="00CB3727" w:rsidP="00964566">
      <w:pPr>
        <w:bidi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color w:val="FF0000"/>
          <w:sz w:val="26"/>
          <w:szCs w:val="26"/>
          <w:rtl/>
        </w:rPr>
        <w:br w:type="page"/>
      </w:r>
      <w:r w:rsidRPr="00E95E39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ويرايش علمي</w:t>
      </w:r>
    </w:p>
    <w:p w:rsidR="00CB3727" w:rsidRDefault="009E3BF2" w:rsidP="0043162B">
      <w:pPr>
        <w:bidi/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هر </w:t>
      </w:r>
      <w:r w:rsidR="004571ED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ويرايش علمي كتاب و نشريه علمي-پژوهشي</w:t>
      </w:r>
      <w:r w:rsidR="004571ED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61"/>
        <w:gridCol w:w="3240"/>
        <w:gridCol w:w="1170"/>
        <w:gridCol w:w="810"/>
        <w:gridCol w:w="720"/>
        <w:gridCol w:w="720"/>
        <w:gridCol w:w="720"/>
        <w:gridCol w:w="1065"/>
      </w:tblGrid>
      <w:tr w:rsidR="00612A46" w:rsidRPr="008D1774" w:rsidTr="00482ED1"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D1774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كتاب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يا نشريه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مؤلف </w:t>
            </w:r>
            <w:r w:rsidRPr="008D1774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و همكاران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(يا سردبير نشريه)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سلسله انتشارات  دانشگاه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نوبت چاپ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 دقیق چاپ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</w:tr>
      <w:tr w:rsidR="00612A46" w:rsidRPr="008D1774" w:rsidTr="00482ED1"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Merge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Merge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774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065" w:type="dxa"/>
            <w:vMerge/>
            <w:tcBorders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12A46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12A46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12A46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12A46" w:rsidRPr="008D1774" w:rsidTr="00482ED1"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1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72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12A46" w:rsidRPr="008D1774" w:rsidTr="00482ED1">
        <w:trPr>
          <w:cantSplit/>
        </w:trPr>
        <w:tc>
          <w:tcPr>
            <w:tcW w:w="13341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2A46" w:rsidRPr="008D1774" w:rsidRDefault="00612A46" w:rsidP="006C7473">
            <w:pPr>
              <w:pStyle w:val="Heading1"/>
              <w:spacing w:before="300" w:after="300"/>
              <w:jc w:val="left"/>
              <w:rPr>
                <w:rFonts w:cs="B Nazanin"/>
                <w:sz w:val="22"/>
                <w:szCs w:val="22"/>
              </w:rPr>
            </w:pPr>
            <w:r w:rsidRPr="008D1774">
              <w:rPr>
                <w:rFonts w:cs="B Nazanin" w:hint="cs"/>
                <w:sz w:val="22"/>
                <w:szCs w:val="22"/>
                <w:rtl/>
              </w:rPr>
              <w:t>جمع امتياز كسب شده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2A46" w:rsidRPr="008D1774" w:rsidRDefault="00612A46" w:rsidP="00482ED1">
            <w:pPr>
              <w:bidi/>
              <w:spacing w:line="8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CB3727" w:rsidRPr="008D1774" w:rsidRDefault="00CB3727" w:rsidP="00CB3727">
      <w:pPr>
        <w:bidi/>
        <w:rPr>
          <w:rFonts w:cs="B Nazanin"/>
          <w:rtl/>
        </w:rPr>
      </w:pPr>
    </w:p>
    <w:p w:rsidR="00CB3727" w:rsidRPr="008D1774" w:rsidRDefault="00CB3727" w:rsidP="00CB3727">
      <w:pPr>
        <w:bidi/>
        <w:rPr>
          <w:rFonts w:cs="B Nazanin"/>
          <w:rtl/>
        </w:rPr>
      </w:pPr>
      <w:r w:rsidRPr="008D1774">
        <w:rPr>
          <w:rFonts w:cs="B Nazanin"/>
        </w:rPr>
        <w:t>*</w:t>
      </w:r>
      <w:r w:rsidRPr="008D1774">
        <w:rPr>
          <w:rFonts w:cs="B Nazanin" w:hint="cs"/>
          <w:rtl/>
        </w:rPr>
        <w:t xml:space="preserve"> مدرك مربوطه ضميمه شود.</w:t>
      </w:r>
    </w:p>
    <w:p w:rsidR="00FB7E66" w:rsidRPr="00CB1173" w:rsidRDefault="009E3BF2" w:rsidP="007A6F61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color w:val="FF0000"/>
          <w:sz w:val="26"/>
          <w:szCs w:val="26"/>
          <w:rtl/>
        </w:rPr>
        <w:br w:type="page"/>
      </w:r>
      <w:r w:rsidR="00976F34" w:rsidRPr="00CB1173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اعتبار رساله دکتری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6458"/>
        <w:gridCol w:w="1568"/>
        <w:gridCol w:w="1914"/>
        <w:gridCol w:w="2057"/>
      </w:tblGrid>
      <w:tr w:rsidR="00CB1173" w:rsidRPr="00CB1173" w:rsidTr="00CB1173">
        <w:tc>
          <w:tcPr>
            <w:tcW w:w="1593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B1173">
              <w:rPr>
                <w:rFonts w:cs="B Nazanin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6596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B1173">
              <w:rPr>
                <w:rFonts w:cs="B Nazanin" w:hint="cs"/>
                <w:b/>
                <w:bCs/>
                <w:rtl/>
                <w:lang w:bidi="fa-IR"/>
              </w:rPr>
              <w:t>عنوان و تاریخ تصویب پیشنهاد رساله</w:t>
            </w:r>
          </w:p>
        </w:tc>
        <w:tc>
          <w:tcPr>
            <w:tcW w:w="1580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B1173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1940" w:type="dxa"/>
          </w:tcPr>
          <w:p w:rsidR="00CB1173" w:rsidRPr="00CB1173" w:rsidRDefault="007A6F61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نقش متقاضی در رساله</w:t>
            </w:r>
          </w:p>
        </w:tc>
        <w:tc>
          <w:tcPr>
            <w:tcW w:w="2084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B1173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</w:t>
            </w:r>
          </w:p>
        </w:tc>
      </w:tr>
      <w:tr w:rsidR="00CB1173" w:rsidRPr="00CB1173" w:rsidTr="00CB1173">
        <w:tc>
          <w:tcPr>
            <w:tcW w:w="1593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96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0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4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1173" w:rsidRPr="00CB1173" w:rsidTr="00CB1173">
        <w:tc>
          <w:tcPr>
            <w:tcW w:w="1593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96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0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4" w:type="dxa"/>
          </w:tcPr>
          <w:p w:rsidR="00CB1173" w:rsidRPr="00CB1173" w:rsidRDefault="00CB1173" w:rsidP="00CB11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1173" w:rsidRPr="00CB1173" w:rsidTr="00CB1173">
        <w:tc>
          <w:tcPr>
            <w:tcW w:w="1593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6596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580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940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2084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</w:tr>
      <w:tr w:rsidR="00CB1173" w:rsidRPr="00CB1173" w:rsidTr="00CB1173">
        <w:tc>
          <w:tcPr>
            <w:tcW w:w="1593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6596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580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940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2084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</w:tr>
      <w:tr w:rsidR="00CB1173" w:rsidRPr="00CB1173" w:rsidTr="00CB1173">
        <w:tc>
          <w:tcPr>
            <w:tcW w:w="1593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6596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580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940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2084" w:type="dxa"/>
          </w:tcPr>
          <w:p w:rsidR="00CB1173" w:rsidRPr="00CB1173" w:rsidRDefault="00CB1173" w:rsidP="00976F34">
            <w:pPr>
              <w:jc w:val="right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</w:p>
        </w:tc>
      </w:tr>
    </w:tbl>
    <w:p w:rsidR="00976F34" w:rsidRDefault="007A6F61" w:rsidP="007A6F61">
      <w:pPr>
        <w:tabs>
          <w:tab w:val="left" w:pos="11490"/>
          <w:tab w:val="right" w:pos="13577"/>
        </w:tabs>
        <w:jc w:val="center"/>
        <w:rPr>
          <w:rFonts w:cs="B Lotus"/>
          <w:b/>
          <w:bCs/>
          <w:sz w:val="28"/>
          <w:szCs w:val="28"/>
          <w:lang w:bidi="fa-IR"/>
        </w:rPr>
      </w:pPr>
      <w:r w:rsidRPr="007A6F61">
        <w:rPr>
          <w:rFonts w:cs="B Lotus" w:hint="cs"/>
          <w:b/>
          <w:bCs/>
          <w:sz w:val="28"/>
          <w:szCs w:val="28"/>
          <w:rtl/>
          <w:lang w:bidi="fa-IR"/>
        </w:rPr>
        <w:t>مستندات مثبته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ضمیمه گردد.</w:t>
      </w:r>
      <w:r>
        <w:rPr>
          <w:rFonts w:cs="B Lotus"/>
          <w:b/>
          <w:bCs/>
          <w:sz w:val="28"/>
          <w:szCs w:val="28"/>
          <w:rtl/>
          <w:lang w:bidi="fa-IR"/>
        </w:rPr>
        <w:br w:type="page"/>
      </w: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>
        <w:rPr>
          <w:rFonts w:cs="B Lotus"/>
          <w:b/>
          <w:bCs/>
          <w:sz w:val="28"/>
          <w:szCs w:val="28"/>
          <w:lang w:bidi="fa-IR"/>
        </w:rPr>
        <w:t>H- Index</w:t>
      </w:r>
      <w:r w:rsidRPr="007A6F6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ارتقای رتبه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71"/>
        <w:gridCol w:w="3071"/>
        <w:gridCol w:w="2869"/>
      </w:tblGrid>
      <w:tr w:rsidR="007A6F61" w:rsidTr="007A6F61">
        <w:tc>
          <w:tcPr>
            <w:tcW w:w="3312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امتیاز کسب شده</w:t>
            </w:r>
          </w:p>
        </w:tc>
        <w:tc>
          <w:tcPr>
            <w:tcW w:w="4451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تغییر</w:t>
            </w:r>
          </w:p>
        </w:tc>
        <w:tc>
          <w:tcPr>
            <w:tcW w:w="3118" w:type="dxa"/>
          </w:tcPr>
          <w:p w:rsidR="007A6F61" w:rsidRDefault="007A6F61" w:rsidP="00567C95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جدید 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A6F61">
              <w:rPr>
                <w:rFonts w:cs="B Lotus"/>
                <w:b/>
                <w:bCs/>
                <w:sz w:val="28"/>
                <w:szCs w:val="28"/>
                <w:lang w:bidi="fa-IR"/>
              </w:rPr>
              <w:t>H- Index</w:t>
            </w:r>
          </w:p>
        </w:tc>
        <w:tc>
          <w:tcPr>
            <w:tcW w:w="2912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قبلی 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A6F61">
              <w:rPr>
                <w:rFonts w:cs="B Lotus"/>
                <w:b/>
                <w:bCs/>
                <w:sz w:val="28"/>
                <w:szCs w:val="28"/>
                <w:lang w:bidi="fa-IR"/>
              </w:rPr>
              <w:t>H- Index</w:t>
            </w:r>
          </w:p>
        </w:tc>
      </w:tr>
      <w:tr w:rsidR="007A6F61" w:rsidTr="007A6F61">
        <w:tc>
          <w:tcPr>
            <w:tcW w:w="3312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51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18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12" w:type="dxa"/>
          </w:tcPr>
          <w:p w:rsidR="007A6F61" w:rsidRDefault="007A6F61" w:rsidP="007A6F61">
            <w:pPr>
              <w:tabs>
                <w:tab w:val="left" w:pos="11490"/>
                <w:tab w:val="right" w:pos="13577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7A6F61" w:rsidRDefault="007A6F61" w:rsidP="00927223">
      <w:pPr>
        <w:tabs>
          <w:tab w:val="left" w:pos="11490"/>
          <w:tab w:val="right" w:pos="13577"/>
        </w:tabs>
        <w:jc w:val="center"/>
        <w:rPr>
          <w:rFonts w:cs="B Lotus"/>
          <w:b/>
          <w:bCs/>
          <w:sz w:val="44"/>
          <w:szCs w:val="44"/>
        </w:rPr>
      </w:pPr>
      <w:r>
        <w:rPr>
          <w:rFonts w:cs="B Lotus"/>
          <w:b/>
          <w:bCs/>
          <w:sz w:val="28"/>
          <w:szCs w:val="28"/>
          <w:lang w:bidi="fa-IR"/>
        </w:rPr>
        <w:br w:type="page"/>
      </w:r>
      <w:r w:rsidR="00927223">
        <w:rPr>
          <w:rFonts w:cs="B Lotus" w:hint="cs"/>
          <w:b/>
          <w:bCs/>
          <w:sz w:val="44"/>
          <w:szCs w:val="44"/>
          <w:rtl/>
        </w:rPr>
        <w:lastRenderedPageBreak/>
        <w:t>روند</w:t>
      </w:r>
      <w:r>
        <w:rPr>
          <w:rFonts w:cs="B Lotus" w:hint="cs"/>
          <w:b/>
          <w:bCs/>
          <w:sz w:val="44"/>
          <w:szCs w:val="44"/>
          <w:rtl/>
        </w:rPr>
        <w:t xml:space="preserve"> بررسی پرون</w:t>
      </w:r>
      <w:r w:rsidRPr="00395CDE">
        <w:rPr>
          <w:rFonts w:cs="B Lotus" w:hint="cs"/>
          <w:b/>
          <w:bCs/>
          <w:sz w:val="44"/>
          <w:szCs w:val="44"/>
          <w:rtl/>
        </w:rPr>
        <w:t>ده</w:t>
      </w:r>
      <w:r w:rsidRPr="00395CDE">
        <w:rPr>
          <w:rFonts w:cs="B Lotus" w:hint="cs"/>
          <w:b/>
          <w:bCs/>
          <w:sz w:val="2"/>
          <w:szCs w:val="2"/>
          <w:rtl/>
        </w:rPr>
        <w:t xml:space="preserve"> </w:t>
      </w:r>
      <w:r w:rsidRPr="00395CDE">
        <w:rPr>
          <w:rFonts w:cs="B Lotus" w:hint="cs"/>
          <w:b/>
          <w:bCs/>
          <w:sz w:val="44"/>
          <w:szCs w:val="44"/>
          <w:rtl/>
        </w:rPr>
        <w:t>های گرنت سال</w:t>
      </w:r>
      <w:r>
        <w:rPr>
          <w:rFonts w:cs="B Lotus" w:hint="cs"/>
          <w:b/>
          <w:bCs/>
          <w:sz w:val="44"/>
          <w:szCs w:val="44"/>
          <w:rtl/>
        </w:rPr>
        <w:t>94</w:t>
      </w:r>
      <w:r w:rsidRPr="00395CDE">
        <w:rPr>
          <w:rFonts w:cs="B Lotus" w:hint="cs"/>
          <w:b/>
          <w:bCs/>
          <w:sz w:val="44"/>
          <w:szCs w:val="44"/>
          <w:rtl/>
        </w:rPr>
        <w:t xml:space="preserve"> </w:t>
      </w:r>
      <w:r>
        <w:rPr>
          <w:rFonts w:cs="B Lotus" w:hint="cs"/>
          <w:b/>
          <w:bCs/>
          <w:sz w:val="44"/>
          <w:szCs w:val="44"/>
          <w:rtl/>
        </w:rPr>
        <w:t>-</w:t>
      </w:r>
      <w:r w:rsidRPr="00395CDE">
        <w:rPr>
          <w:rFonts w:cs="B Lotus" w:hint="cs"/>
          <w:b/>
          <w:bCs/>
          <w:sz w:val="44"/>
          <w:szCs w:val="44"/>
          <w:rtl/>
        </w:rPr>
        <w:t>139</w:t>
      </w:r>
      <w:r>
        <w:rPr>
          <w:rFonts w:cs="B Lotus" w:hint="cs"/>
          <w:b/>
          <w:bCs/>
          <w:sz w:val="44"/>
          <w:szCs w:val="44"/>
          <w:rtl/>
        </w:rPr>
        <w:t>3</w:t>
      </w:r>
    </w:p>
    <w:p w:rsidR="00AD55E2" w:rsidRDefault="00AD55E2" w:rsidP="00EC471E">
      <w:pPr>
        <w:tabs>
          <w:tab w:val="left" w:pos="11490"/>
          <w:tab w:val="right" w:pos="13577"/>
        </w:tabs>
        <w:jc w:val="right"/>
        <w:rPr>
          <w:rFonts w:cs="B Lotus"/>
          <w:b/>
          <w:bCs/>
          <w:sz w:val="32"/>
          <w:szCs w:val="32"/>
          <w:rtl/>
        </w:rPr>
      </w:pPr>
      <w:r w:rsidRPr="00AD55E2">
        <w:rPr>
          <w:rFonts w:cs="B Lotus" w:hint="cs"/>
          <w:b/>
          <w:bCs/>
          <w:sz w:val="32"/>
          <w:szCs w:val="32"/>
          <w:rtl/>
        </w:rPr>
        <w:t>امتیاز</w:t>
      </w:r>
      <w:r w:rsidR="00EC471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AD55E2">
        <w:rPr>
          <w:rFonts w:cs="B Lotus" w:hint="cs"/>
          <w:b/>
          <w:bCs/>
          <w:sz w:val="32"/>
          <w:szCs w:val="32"/>
          <w:rtl/>
        </w:rPr>
        <w:t>مصوب درشورای گروه                   می باشد.                  نام و امضاء مدیر گروه</w:t>
      </w:r>
    </w:p>
    <w:p w:rsidR="00AD55E2" w:rsidRPr="00AD55E2" w:rsidRDefault="00AD55E2" w:rsidP="00AD55E2">
      <w:pPr>
        <w:tabs>
          <w:tab w:val="left" w:pos="11490"/>
          <w:tab w:val="right" w:pos="13577"/>
        </w:tabs>
        <w:jc w:val="right"/>
        <w:rPr>
          <w:rFonts w:cs="B Lotus"/>
          <w:b/>
          <w:bCs/>
          <w:sz w:val="32"/>
          <w:szCs w:val="32"/>
          <w:rtl/>
          <w:lang w:bidi="fa-IR"/>
        </w:rPr>
      </w:pPr>
    </w:p>
    <w:p w:rsidR="00AD55E2" w:rsidRDefault="00AD55E2" w:rsidP="00EC471E">
      <w:pPr>
        <w:tabs>
          <w:tab w:val="left" w:pos="11490"/>
          <w:tab w:val="right" w:pos="13577"/>
        </w:tabs>
        <w:jc w:val="right"/>
        <w:rPr>
          <w:rFonts w:cs="B Lotus"/>
          <w:b/>
          <w:bCs/>
          <w:sz w:val="32"/>
          <w:szCs w:val="32"/>
          <w:rtl/>
        </w:rPr>
      </w:pPr>
      <w:r w:rsidRPr="00AD55E2">
        <w:rPr>
          <w:rFonts w:cs="B Lotus" w:hint="cs"/>
          <w:b/>
          <w:bCs/>
          <w:sz w:val="32"/>
          <w:szCs w:val="32"/>
          <w:rtl/>
        </w:rPr>
        <w:t>امتیاز</w:t>
      </w:r>
      <w:r w:rsidR="00EC471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AD55E2">
        <w:rPr>
          <w:rFonts w:cs="B Lotus" w:hint="cs"/>
          <w:b/>
          <w:bCs/>
          <w:sz w:val="32"/>
          <w:szCs w:val="32"/>
          <w:rtl/>
        </w:rPr>
        <w:t>مصوب درشورای پژوهشی دانشکده                   می باشد.                  نام و امضاء رئیس دانشکده</w:t>
      </w:r>
    </w:p>
    <w:p w:rsidR="00AD55E2" w:rsidRPr="00AD55E2" w:rsidRDefault="00AD55E2" w:rsidP="00AD55E2">
      <w:pPr>
        <w:tabs>
          <w:tab w:val="left" w:pos="11490"/>
          <w:tab w:val="right" w:pos="13577"/>
        </w:tabs>
        <w:jc w:val="right"/>
        <w:rPr>
          <w:rFonts w:cs="B Lotus"/>
          <w:b/>
          <w:bCs/>
          <w:sz w:val="32"/>
          <w:szCs w:val="32"/>
          <w:rtl/>
          <w:lang w:bidi="fa-IR"/>
        </w:rPr>
      </w:pPr>
    </w:p>
    <w:p w:rsidR="00AD55E2" w:rsidRPr="00AD55E2" w:rsidRDefault="00AD55E2" w:rsidP="00EC471E">
      <w:pPr>
        <w:tabs>
          <w:tab w:val="left" w:pos="11490"/>
          <w:tab w:val="right" w:pos="13577"/>
        </w:tabs>
        <w:jc w:val="right"/>
        <w:rPr>
          <w:rFonts w:cs="B Lotus"/>
          <w:b/>
          <w:bCs/>
          <w:sz w:val="32"/>
          <w:szCs w:val="32"/>
          <w:rtl/>
          <w:lang w:bidi="fa-IR"/>
        </w:rPr>
      </w:pPr>
      <w:r w:rsidRPr="00AD55E2">
        <w:rPr>
          <w:rFonts w:cs="B Lotus" w:hint="cs"/>
          <w:b/>
          <w:bCs/>
          <w:sz w:val="32"/>
          <w:szCs w:val="32"/>
          <w:rtl/>
        </w:rPr>
        <w:t>امتیاز مصوب درشورای پژوهشی دانشگاه                   می باشد.                  نام و امضاء مدیر پژوهش و فناوری دانشگاه</w:t>
      </w:r>
    </w:p>
    <w:p w:rsidR="00FB7E66" w:rsidRDefault="00FB7E66" w:rsidP="00FB7E66">
      <w:pPr>
        <w:bidi/>
        <w:jc w:val="right"/>
        <w:rPr>
          <w:rFonts w:cs="B Lotus"/>
          <w:b/>
          <w:bCs/>
          <w:sz w:val="44"/>
          <w:szCs w:val="44"/>
          <w:rtl/>
          <w:lang w:bidi="fa-IR"/>
        </w:rPr>
      </w:pPr>
    </w:p>
    <w:p w:rsidR="00FB7E66" w:rsidRDefault="00FB7E66" w:rsidP="00FB7E66">
      <w:pPr>
        <w:jc w:val="right"/>
        <w:rPr>
          <w:rFonts w:cs="B Lotus"/>
          <w:b/>
          <w:bCs/>
          <w:sz w:val="44"/>
          <w:szCs w:val="44"/>
          <w:rtl/>
        </w:rPr>
      </w:pPr>
    </w:p>
    <w:p w:rsidR="00FB7E66" w:rsidRPr="00927223" w:rsidRDefault="00FB7E66" w:rsidP="00927223">
      <w:pPr>
        <w:jc w:val="right"/>
        <w:rPr>
          <w:rFonts w:cs="B Lotus"/>
          <w:b/>
          <w:bCs/>
          <w:sz w:val="40"/>
          <w:szCs w:val="40"/>
          <w:rtl/>
        </w:rPr>
      </w:pPr>
      <w:r w:rsidRPr="00927223">
        <w:rPr>
          <w:rFonts w:cs="B Lotus" w:hint="cs"/>
          <w:b/>
          <w:bCs/>
          <w:sz w:val="40"/>
          <w:szCs w:val="40"/>
          <w:rtl/>
        </w:rPr>
        <w:t xml:space="preserve">جمع کل ریالی گرنت متعلقه به آقا/خانم </w:t>
      </w:r>
      <w:r w:rsidR="00927223">
        <w:rPr>
          <w:rFonts w:cs="B Lotus" w:hint="cs"/>
          <w:b/>
          <w:bCs/>
          <w:sz w:val="40"/>
          <w:szCs w:val="40"/>
          <w:rtl/>
        </w:rPr>
        <w:t xml:space="preserve">                   </w:t>
      </w:r>
      <w:r w:rsidRPr="00927223">
        <w:rPr>
          <w:rFonts w:cs="B Lotus" w:hint="cs"/>
          <w:b/>
          <w:bCs/>
          <w:sz w:val="40"/>
          <w:szCs w:val="40"/>
          <w:rtl/>
        </w:rPr>
        <w:t xml:space="preserve"> در سال</w:t>
      </w:r>
      <w:r w:rsidR="00976F34" w:rsidRPr="00927223">
        <w:rPr>
          <w:rFonts w:cs="B Lotus" w:hint="cs"/>
          <w:b/>
          <w:bCs/>
          <w:sz w:val="40"/>
          <w:szCs w:val="40"/>
          <w:rtl/>
        </w:rPr>
        <w:t xml:space="preserve"> 94-</w:t>
      </w:r>
      <w:r w:rsidRPr="00927223">
        <w:rPr>
          <w:rFonts w:cs="B Lotus" w:hint="cs"/>
          <w:b/>
          <w:bCs/>
          <w:sz w:val="40"/>
          <w:szCs w:val="40"/>
          <w:rtl/>
        </w:rPr>
        <w:t xml:space="preserve"> 139</w:t>
      </w:r>
      <w:r w:rsidR="00976F34" w:rsidRPr="00927223">
        <w:rPr>
          <w:rFonts w:cs="B Lotus" w:hint="cs"/>
          <w:b/>
          <w:bCs/>
          <w:sz w:val="40"/>
          <w:szCs w:val="40"/>
          <w:rtl/>
        </w:rPr>
        <w:t>3</w:t>
      </w:r>
      <w:r w:rsidRPr="00927223">
        <w:rPr>
          <w:rFonts w:cs="B Lotus" w:hint="cs"/>
          <w:b/>
          <w:bCs/>
          <w:sz w:val="40"/>
          <w:szCs w:val="40"/>
          <w:rtl/>
        </w:rPr>
        <w:t xml:space="preserve"> مبلغ </w:t>
      </w:r>
      <w:r w:rsidR="00976F34" w:rsidRPr="00927223">
        <w:rPr>
          <w:rFonts w:cs="B Lotus" w:hint="cs"/>
          <w:b/>
          <w:bCs/>
          <w:sz w:val="40"/>
          <w:szCs w:val="40"/>
          <w:rtl/>
        </w:rPr>
        <w:t xml:space="preserve">  </w:t>
      </w:r>
      <w:r w:rsidR="00927223">
        <w:rPr>
          <w:rFonts w:cs="B Lotus" w:hint="cs"/>
          <w:b/>
          <w:bCs/>
          <w:sz w:val="40"/>
          <w:szCs w:val="40"/>
          <w:rtl/>
        </w:rPr>
        <w:t xml:space="preserve">        </w:t>
      </w:r>
      <w:r w:rsidR="00976F34" w:rsidRPr="00927223">
        <w:rPr>
          <w:rFonts w:cs="B Lotus" w:hint="cs"/>
          <w:b/>
          <w:bCs/>
          <w:sz w:val="40"/>
          <w:szCs w:val="40"/>
          <w:rtl/>
        </w:rPr>
        <w:t xml:space="preserve"> </w:t>
      </w:r>
      <w:r w:rsidR="00927223" w:rsidRPr="00927223">
        <w:rPr>
          <w:rFonts w:cs="B Lotus" w:hint="cs"/>
          <w:b/>
          <w:bCs/>
          <w:sz w:val="40"/>
          <w:szCs w:val="40"/>
          <w:rtl/>
        </w:rPr>
        <w:t xml:space="preserve">   </w:t>
      </w:r>
      <w:r w:rsidR="00976F34" w:rsidRPr="00927223">
        <w:rPr>
          <w:rFonts w:cs="B Lotus" w:hint="cs"/>
          <w:b/>
          <w:bCs/>
          <w:sz w:val="40"/>
          <w:szCs w:val="40"/>
          <w:rtl/>
        </w:rPr>
        <w:t xml:space="preserve"> </w:t>
      </w:r>
      <w:r w:rsidRPr="00927223">
        <w:rPr>
          <w:rFonts w:cs="B Lotus" w:hint="cs"/>
          <w:b/>
          <w:bCs/>
          <w:sz w:val="40"/>
          <w:szCs w:val="40"/>
          <w:rtl/>
        </w:rPr>
        <w:t>ریال میباشد.</w:t>
      </w:r>
    </w:p>
    <w:p w:rsidR="00FB7E66" w:rsidRPr="008D1774" w:rsidRDefault="00FB7E66" w:rsidP="00FB7E66">
      <w:pPr>
        <w:bidi/>
        <w:rPr>
          <w:rFonts w:cs="B Nazanin"/>
          <w:rtl/>
          <w:lang w:bidi="fa-IR"/>
        </w:rPr>
      </w:pPr>
    </w:p>
    <w:sectPr w:rsidR="00FB7E66" w:rsidRPr="008D1774" w:rsidSect="008E69CA">
      <w:footerReference w:type="default" r:id="rId9"/>
      <w:pgSz w:w="16838" w:h="11906" w:orient="landscape" w:code="9"/>
      <w:pgMar w:top="851" w:right="1134" w:bottom="567" w:left="212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36" w:rsidRDefault="00353C36" w:rsidP="003C2011">
      <w:r>
        <w:separator/>
      </w:r>
    </w:p>
  </w:endnote>
  <w:endnote w:type="continuationSeparator" w:id="0">
    <w:p w:rsidR="00353C36" w:rsidRDefault="00353C36" w:rsidP="003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Jadid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A4" w:rsidRDefault="00AF1880">
    <w:pPr>
      <w:pStyle w:val="DocumentMap"/>
      <w:ind w:left="-864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11430" t="10160" r="11430" b="952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BA4" w:rsidRPr="00767BA4" w:rsidRDefault="00E946B4" w:rsidP="00767BA4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 w:rsidRPr="00767BA4">
                              <w:rPr>
                                <w:color w:val="000000"/>
                              </w:rPr>
                              <w:fldChar w:fldCharType="begin"/>
                            </w:r>
                            <w:r w:rsidR="00767BA4" w:rsidRPr="00767BA4">
                              <w:rPr>
                                <w:color w:val="000000"/>
                              </w:rPr>
                              <w:instrText xml:space="preserve"> PAGE    \* MERGEFORMAT </w:instrText>
                            </w:r>
                            <w:r w:rsidRPr="00767BA4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B942C5" w:rsidRPr="00B942C5">
                              <w:rPr>
                                <w:b/>
                                <w:noProof/>
                                <w:color w:val="000000"/>
                                <w:rtl/>
                              </w:rPr>
                              <w:t>1</w:t>
                            </w:r>
                            <w:r w:rsidRPr="00767BA4">
                              <w:rPr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4rkVqvwDAAC1DAAADgAAAAAAAAAAAAAAAAAu&#10;AgAAZHJzL2Uyb0RvYy54bWxQSwECLQAUAAYACAAAACEA1/+zf9wAAAADAQAADwAAAAAAAAAAAAAA&#10;AABWBgAAZHJzL2Rvd25yZXYueG1sUEsFBgAAAAAEAAQA8wAAAF8HAAAAAA==&#10;">
              <v:roundrect id="AutoShape 2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" strokecolor="#c4bc96"/>
              <v:roundrect id="AutoShape 3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767BA4" w:rsidRPr="00767BA4" w:rsidRDefault="00E946B4" w:rsidP="00767BA4">
                      <w:pPr>
                        <w:bidi/>
                        <w:rPr>
                          <w:color w:val="000000"/>
                        </w:rPr>
                      </w:pPr>
                      <w:r w:rsidRPr="00767BA4">
                        <w:rPr>
                          <w:color w:val="000000"/>
                        </w:rPr>
                        <w:fldChar w:fldCharType="begin"/>
                      </w:r>
                      <w:r w:rsidR="00767BA4" w:rsidRPr="00767BA4">
                        <w:rPr>
                          <w:color w:val="000000"/>
                        </w:rPr>
                        <w:instrText xml:space="preserve"> PAGE    \* MERGEFORMAT </w:instrText>
                      </w:r>
                      <w:r w:rsidRPr="00767BA4">
                        <w:rPr>
                          <w:color w:val="000000"/>
                        </w:rPr>
                        <w:fldChar w:fldCharType="separate"/>
                      </w:r>
                      <w:r w:rsidR="00B942C5" w:rsidRPr="00B942C5">
                        <w:rPr>
                          <w:b/>
                          <w:noProof/>
                          <w:color w:val="000000"/>
                          <w:rtl/>
                        </w:rPr>
                        <w:t>1</w:t>
                      </w:r>
                      <w:r w:rsidRPr="00767BA4">
                        <w:rPr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767BA4" w:rsidRDefault="00767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36" w:rsidRDefault="00353C36" w:rsidP="003C2011">
      <w:r>
        <w:separator/>
      </w:r>
    </w:p>
  </w:footnote>
  <w:footnote w:type="continuationSeparator" w:id="0">
    <w:p w:rsidR="00353C36" w:rsidRDefault="00353C36" w:rsidP="003C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5C3B"/>
    <w:multiLevelType w:val="hybridMultilevel"/>
    <w:tmpl w:val="2068B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46C88"/>
    <w:multiLevelType w:val="hybridMultilevel"/>
    <w:tmpl w:val="266A0280"/>
    <w:lvl w:ilvl="0" w:tplc="E12E5D48">
      <w:start w:val="10"/>
      <w:numFmt w:val="upperLetter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5767C"/>
    <w:multiLevelType w:val="hybridMultilevel"/>
    <w:tmpl w:val="322C349A"/>
    <w:lvl w:ilvl="0" w:tplc="EFEE1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2CAE"/>
    <w:multiLevelType w:val="hybridMultilevel"/>
    <w:tmpl w:val="03F05C0E"/>
    <w:lvl w:ilvl="0" w:tplc="C9EE5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4A60"/>
    <w:multiLevelType w:val="hybridMultilevel"/>
    <w:tmpl w:val="FADA0E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15"/>
    <w:rsid w:val="000028A6"/>
    <w:rsid w:val="00005B9D"/>
    <w:rsid w:val="00011CF6"/>
    <w:rsid w:val="000137AB"/>
    <w:rsid w:val="0001657A"/>
    <w:rsid w:val="0002644F"/>
    <w:rsid w:val="00033CFA"/>
    <w:rsid w:val="0004398B"/>
    <w:rsid w:val="00053546"/>
    <w:rsid w:val="0005643F"/>
    <w:rsid w:val="00082427"/>
    <w:rsid w:val="000918A3"/>
    <w:rsid w:val="000A10F3"/>
    <w:rsid w:val="000B3121"/>
    <w:rsid w:val="000B3945"/>
    <w:rsid w:val="000C0065"/>
    <w:rsid w:val="000C66AB"/>
    <w:rsid w:val="000D3C11"/>
    <w:rsid w:val="000D7462"/>
    <w:rsid w:val="000E0669"/>
    <w:rsid w:val="000E31D2"/>
    <w:rsid w:val="000F78DD"/>
    <w:rsid w:val="00101795"/>
    <w:rsid w:val="00105B86"/>
    <w:rsid w:val="00112A59"/>
    <w:rsid w:val="00116BB8"/>
    <w:rsid w:val="0012531C"/>
    <w:rsid w:val="0013596F"/>
    <w:rsid w:val="001424AE"/>
    <w:rsid w:val="00142690"/>
    <w:rsid w:val="00145BF4"/>
    <w:rsid w:val="00162FFA"/>
    <w:rsid w:val="00165B0F"/>
    <w:rsid w:val="00173622"/>
    <w:rsid w:val="00174B18"/>
    <w:rsid w:val="00175C32"/>
    <w:rsid w:val="00181C07"/>
    <w:rsid w:val="00184378"/>
    <w:rsid w:val="0018545C"/>
    <w:rsid w:val="001943DF"/>
    <w:rsid w:val="001B284D"/>
    <w:rsid w:val="001C1599"/>
    <w:rsid w:val="001C7CB1"/>
    <w:rsid w:val="001E0C5A"/>
    <w:rsid w:val="001E5D05"/>
    <w:rsid w:val="001E7DE7"/>
    <w:rsid w:val="001F5ECE"/>
    <w:rsid w:val="0020236F"/>
    <w:rsid w:val="002415F3"/>
    <w:rsid w:val="00242BE7"/>
    <w:rsid w:val="00266EEA"/>
    <w:rsid w:val="00271589"/>
    <w:rsid w:val="00274C17"/>
    <w:rsid w:val="002779EC"/>
    <w:rsid w:val="00295367"/>
    <w:rsid w:val="002A0D95"/>
    <w:rsid w:val="002B233B"/>
    <w:rsid w:val="002C453D"/>
    <w:rsid w:val="002C73B8"/>
    <w:rsid w:val="002E48F5"/>
    <w:rsid w:val="003034D0"/>
    <w:rsid w:val="00307348"/>
    <w:rsid w:val="00312C80"/>
    <w:rsid w:val="00315941"/>
    <w:rsid w:val="00322939"/>
    <w:rsid w:val="0032418E"/>
    <w:rsid w:val="00351B5C"/>
    <w:rsid w:val="00352A81"/>
    <w:rsid w:val="00353C36"/>
    <w:rsid w:val="00367F13"/>
    <w:rsid w:val="00375AF3"/>
    <w:rsid w:val="00385C8C"/>
    <w:rsid w:val="00387B51"/>
    <w:rsid w:val="00390DB1"/>
    <w:rsid w:val="00394B9F"/>
    <w:rsid w:val="003958AE"/>
    <w:rsid w:val="003A61EC"/>
    <w:rsid w:val="003A6913"/>
    <w:rsid w:val="003C2011"/>
    <w:rsid w:val="003F0020"/>
    <w:rsid w:val="003F1777"/>
    <w:rsid w:val="003F640D"/>
    <w:rsid w:val="00400AC1"/>
    <w:rsid w:val="00404792"/>
    <w:rsid w:val="00412771"/>
    <w:rsid w:val="00427E58"/>
    <w:rsid w:val="0043162B"/>
    <w:rsid w:val="00431BF7"/>
    <w:rsid w:val="00446EF5"/>
    <w:rsid w:val="004571ED"/>
    <w:rsid w:val="00470C35"/>
    <w:rsid w:val="0047523D"/>
    <w:rsid w:val="00477B66"/>
    <w:rsid w:val="00482ED1"/>
    <w:rsid w:val="0048640D"/>
    <w:rsid w:val="00491AA3"/>
    <w:rsid w:val="004A13B9"/>
    <w:rsid w:val="004B200D"/>
    <w:rsid w:val="004C7145"/>
    <w:rsid w:val="004D5DD5"/>
    <w:rsid w:val="004E507F"/>
    <w:rsid w:val="004E68CF"/>
    <w:rsid w:val="004F0492"/>
    <w:rsid w:val="004F2E40"/>
    <w:rsid w:val="004F5584"/>
    <w:rsid w:val="00514A14"/>
    <w:rsid w:val="00525536"/>
    <w:rsid w:val="00526932"/>
    <w:rsid w:val="0053034B"/>
    <w:rsid w:val="0053116A"/>
    <w:rsid w:val="0053459A"/>
    <w:rsid w:val="00536BF8"/>
    <w:rsid w:val="0054489B"/>
    <w:rsid w:val="0055426D"/>
    <w:rsid w:val="00554C66"/>
    <w:rsid w:val="00565633"/>
    <w:rsid w:val="005729C1"/>
    <w:rsid w:val="0057571A"/>
    <w:rsid w:val="00586B82"/>
    <w:rsid w:val="005A0347"/>
    <w:rsid w:val="005A4DFB"/>
    <w:rsid w:val="005B3E80"/>
    <w:rsid w:val="005C05E3"/>
    <w:rsid w:val="005C5D46"/>
    <w:rsid w:val="005D0908"/>
    <w:rsid w:val="005D1B11"/>
    <w:rsid w:val="005D49D5"/>
    <w:rsid w:val="006054BD"/>
    <w:rsid w:val="00607975"/>
    <w:rsid w:val="00612A46"/>
    <w:rsid w:val="00624587"/>
    <w:rsid w:val="00633F2F"/>
    <w:rsid w:val="00650634"/>
    <w:rsid w:val="00657F51"/>
    <w:rsid w:val="006638D2"/>
    <w:rsid w:val="00674ACE"/>
    <w:rsid w:val="0068273A"/>
    <w:rsid w:val="00697D22"/>
    <w:rsid w:val="006A0E03"/>
    <w:rsid w:val="006A50D1"/>
    <w:rsid w:val="006C1E8A"/>
    <w:rsid w:val="006C1EBB"/>
    <w:rsid w:val="006C3CB6"/>
    <w:rsid w:val="006C7473"/>
    <w:rsid w:val="006D0D24"/>
    <w:rsid w:val="006D5E51"/>
    <w:rsid w:val="006E1CE2"/>
    <w:rsid w:val="006E47D7"/>
    <w:rsid w:val="006E790A"/>
    <w:rsid w:val="006F6C5F"/>
    <w:rsid w:val="00713C53"/>
    <w:rsid w:val="00714F53"/>
    <w:rsid w:val="00717A8C"/>
    <w:rsid w:val="00723634"/>
    <w:rsid w:val="00723ED6"/>
    <w:rsid w:val="007242B1"/>
    <w:rsid w:val="007259B8"/>
    <w:rsid w:val="0073005B"/>
    <w:rsid w:val="00742090"/>
    <w:rsid w:val="00746AB1"/>
    <w:rsid w:val="00753227"/>
    <w:rsid w:val="00753B2F"/>
    <w:rsid w:val="00766DCA"/>
    <w:rsid w:val="00767BA4"/>
    <w:rsid w:val="00773514"/>
    <w:rsid w:val="007A6F61"/>
    <w:rsid w:val="007C7F53"/>
    <w:rsid w:val="007D039C"/>
    <w:rsid w:val="007D514D"/>
    <w:rsid w:val="007D56A2"/>
    <w:rsid w:val="007D5923"/>
    <w:rsid w:val="007E2FBA"/>
    <w:rsid w:val="00802C86"/>
    <w:rsid w:val="00804DE9"/>
    <w:rsid w:val="00812A73"/>
    <w:rsid w:val="00830A38"/>
    <w:rsid w:val="00837C74"/>
    <w:rsid w:val="00844295"/>
    <w:rsid w:val="00845F55"/>
    <w:rsid w:val="008512A4"/>
    <w:rsid w:val="0085752D"/>
    <w:rsid w:val="00860BD5"/>
    <w:rsid w:val="0086615A"/>
    <w:rsid w:val="008731CF"/>
    <w:rsid w:val="00873785"/>
    <w:rsid w:val="00881951"/>
    <w:rsid w:val="00884B4E"/>
    <w:rsid w:val="008850A2"/>
    <w:rsid w:val="008C0DC4"/>
    <w:rsid w:val="008D1774"/>
    <w:rsid w:val="008D4855"/>
    <w:rsid w:val="008E69CA"/>
    <w:rsid w:val="009042A4"/>
    <w:rsid w:val="00911C1B"/>
    <w:rsid w:val="00915789"/>
    <w:rsid w:val="00920F8C"/>
    <w:rsid w:val="00922C93"/>
    <w:rsid w:val="00927223"/>
    <w:rsid w:val="00936F69"/>
    <w:rsid w:val="00943678"/>
    <w:rsid w:val="00946EC1"/>
    <w:rsid w:val="00947854"/>
    <w:rsid w:val="009543D7"/>
    <w:rsid w:val="009579DE"/>
    <w:rsid w:val="00964268"/>
    <w:rsid w:val="00964566"/>
    <w:rsid w:val="00971B7D"/>
    <w:rsid w:val="00976F34"/>
    <w:rsid w:val="0098131A"/>
    <w:rsid w:val="00985D23"/>
    <w:rsid w:val="0098660E"/>
    <w:rsid w:val="00986E42"/>
    <w:rsid w:val="009870A9"/>
    <w:rsid w:val="00990D4C"/>
    <w:rsid w:val="009B6F38"/>
    <w:rsid w:val="009E3BF2"/>
    <w:rsid w:val="009E621F"/>
    <w:rsid w:val="009F2594"/>
    <w:rsid w:val="009F2891"/>
    <w:rsid w:val="009F62FF"/>
    <w:rsid w:val="00A02B5B"/>
    <w:rsid w:val="00A03CB4"/>
    <w:rsid w:val="00A05298"/>
    <w:rsid w:val="00A10D09"/>
    <w:rsid w:val="00A1131D"/>
    <w:rsid w:val="00A15736"/>
    <w:rsid w:val="00A22D80"/>
    <w:rsid w:val="00A33305"/>
    <w:rsid w:val="00A514B7"/>
    <w:rsid w:val="00A51B1C"/>
    <w:rsid w:val="00A521AF"/>
    <w:rsid w:val="00A55E69"/>
    <w:rsid w:val="00A75849"/>
    <w:rsid w:val="00A82F9F"/>
    <w:rsid w:val="00A92FEC"/>
    <w:rsid w:val="00AA08AA"/>
    <w:rsid w:val="00AA48D5"/>
    <w:rsid w:val="00AC1967"/>
    <w:rsid w:val="00AC33A8"/>
    <w:rsid w:val="00AC588B"/>
    <w:rsid w:val="00AC73BE"/>
    <w:rsid w:val="00AD4AFD"/>
    <w:rsid w:val="00AD4B8F"/>
    <w:rsid w:val="00AD55E2"/>
    <w:rsid w:val="00AF1880"/>
    <w:rsid w:val="00AF277E"/>
    <w:rsid w:val="00B13789"/>
    <w:rsid w:val="00B26AFE"/>
    <w:rsid w:val="00B30C09"/>
    <w:rsid w:val="00B32C87"/>
    <w:rsid w:val="00B5332D"/>
    <w:rsid w:val="00B54713"/>
    <w:rsid w:val="00B635BB"/>
    <w:rsid w:val="00B66F73"/>
    <w:rsid w:val="00B86929"/>
    <w:rsid w:val="00B91C2C"/>
    <w:rsid w:val="00B942C5"/>
    <w:rsid w:val="00BA6211"/>
    <w:rsid w:val="00BC063B"/>
    <w:rsid w:val="00BE331E"/>
    <w:rsid w:val="00BF039F"/>
    <w:rsid w:val="00BF261C"/>
    <w:rsid w:val="00C016AA"/>
    <w:rsid w:val="00C048C3"/>
    <w:rsid w:val="00C0578C"/>
    <w:rsid w:val="00C32974"/>
    <w:rsid w:val="00C36E27"/>
    <w:rsid w:val="00C37A03"/>
    <w:rsid w:val="00C44B46"/>
    <w:rsid w:val="00C5130C"/>
    <w:rsid w:val="00C567DE"/>
    <w:rsid w:val="00C66034"/>
    <w:rsid w:val="00C82E15"/>
    <w:rsid w:val="00CA223A"/>
    <w:rsid w:val="00CA3B5E"/>
    <w:rsid w:val="00CA3CF4"/>
    <w:rsid w:val="00CA5630"/>
    <w:rsid w:val="00CB1173"/>
    <w:rsid w:val="00CB151B"/>
    <w:rsid w:val="00CB3727"/>
    <w:rsid w:val="00CD042A"/>
    <w:rsid w:val="00CD1BCE"/>
    <w:rsid w:val="00CD2393"/>
    <w:rsid w:val="00CE1F5E"/>
    <w:rsid w:val="00CF670D"/>
    <w:rsid w:val="00D01C4C"/>
    <w:rsid w:val="00D14C27"/>
    <w:rsid w:val="00D3234F"/>
    <w:rsid w:val="00D364DE"/>
    <w:rsid w:val="00D47F56"/>
    <w:rsid w:val="00D51CCC"/>
    <w:rsid w:val="00D60EA0"/>
    <w:rsid w:val="00D723AA"/>
    <w:rsid w:val="00D7784F"/>
    <w:rsid w:val="00D80AED"/>
    <w:rsid w:val="00D8240E"/>
    <w:rsid w:val="00DA6FC8"/>
    <w:rsid w:val="00DB0B0A"/>
    <w:rsid w:val="00DD3400"/>
    <w:rsid w:val="00DD54DB"/>
    <w:rsid w:val="00DD595F"/>
    <w:rsid w:val="00DD780B"/>
    <w:rsid w:val="00DD7AA4"/>
    <w:rsid w:val="00DE6ABF"/>
    <w:rsid w:val="00DF4195"/>
    <w:rsid w:val="00E03643"/>
    <w:rsid w:val="00E0677B"/>
    <w:rsid w:val="00E10893"/>
    <w:rsid w:val="00E11CB8"/>
    <w:rsid w:val="00E17376"/>
    <w:rsid w:val="00E239AD"/>
    <w:rsid w:val="00E34F5C"/>
    <w:rsid w:val="00E54E87"/>
    <w:rsid w:val="00E57FFA"/>
    <w:rsid w:val="00E61E84"/>
    <w:rsid w:val="00E705ED"/>
    <w:rsid w:val="00E7669F"/>
    <w:rsid w:val="00E77EC1"/>
    <w:rsid w:val="00E9177C"/>
    <w:rsid w:val="00E946B4"/>
    <w:rsid w:val="00E955C7"/>
    <w:rsid w:val="00E95E39"/>
    <w:rsid w:val="00EA243D"/>
    <w:rsid w:val="00EA3EC4"/>
    <w:rsid w:val="00EB09E4"/>
    <w:rsid w:val="00EB516D"/>
    <w:rsid w:val="00EC2967"/>
    <w:rsid w:val="00EC3707"/>
    <w:rsid w:val="00EC471E"/>
    <w:rsid w:val="00ED4029"/>
    <w:rsid w:val="00ED6D2E"/>
    <w:rsid w:val="00EE1E4A"/>
    <w:rsid w:val="00EF0459"/>
    <w:rsid w:val="00F20703"/>
    <w:rsid w:val="00F24758"/>
    <w:rsid w:val="00F35011"/>
    <w:rsid w:val="00F379A1"/>
    <w:rsid w:val="00F37A37"/>
    <w:rsid w:val="00F46D0D"/>
    <w:rsid w:val="00F50B6B"/>
    <w:rsid w:val="00F54464"/>
    <w:rsid w:val="00F916AE"/>
    <w:rsid w:val="00F974F2"/>
    <w:rsid w:val="00FB7522"/>
    <w:rsid w:val="00FB7E66"/>
    <w:rsid w:val="00FC2290"/>
    <w:rsid w:val="00FC36D1"/>
    <w:rsid w:val="00FE5749"/>
    <w:rsid w:val="00FF06A6"/>
    <w:rsid w:val="00FF2196"/>
    <w:rsid w:val="00FF23D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386F5"/>
  <w15:docId w15:val="{D8739994-8E37-4ECE-86F8-B1D9E78C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A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D7AA4"/>
    <w:pPr>
      <w:keepNext/>
      <w:bidi/>
      <w:spacing w:before="240" w:after="240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DD7AA4"/>
    <w:pPr>
      <w:keepNext/>
      <w:bidi/>
      <w:jc w:val="both"/>
      <w:outlineLvl w:val="1"/>
    </w:pPr>
    <w:rPr>
      <w:rFonts w:cs="Zar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DD7AA4"/>
    <w:pPr>
      <w:keepNext/>
      <w:bidi/>
      <w:jc w:val="both"/>
      <w:outlineLvl w:val="4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7AA4"/>
    <w:pPr>
      <w:bidi/>
      <w:jc w:val="both"/>
    </w:pPr>
    <w:rPr>
      <w:rFonts w:cs="Zar"/>
      <w:sz w:val="28"/>
      <w:szCs w:val="28"/>
    </w:rPr>
  </w:style>
  <w:style w:type="paragraph" w:customStyle="1" w:styleId="a">
    <w:basedOn w:val="Normal"/>
    <w:semiHidden/>
    <w:rsid w:val="0018545C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3C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01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1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11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37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unhideWhenUsed/>
    <w:rsid w:val="00767BA4"/>
    <w:rPr>
      <w:rFonts w:ascii="Calibri" w:hAnsi="Tahoma"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67BA4"/>
    <w:rPr>
      <w:rFonts w:ascii="Calibri" w:eastAsia="Times New Roman" w:hAnsi="Tahoma" w:cs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4E13-5CFC-4180-8BBD-62BF205C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اعتبار ويژه پژوهشي دانشگاه تبريز</vt:lpstr>
    </vt:vector>
  </TitlesOfParts>
  <Company>oem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اعتبار ويژه پژوهشي دانشگاه تبريز</dc:title>
  <dc:subject/>
  <dc:creator>xxx</dc:creator>
  <cp:keywords/>
  <dc:description/>
  <cp:lastModifiedBy>Akbar</cp:lastModifiedBy>
  <cp:revision>2</cp:revision>
  <cp:lastPrinted>2011-02-13T06:59:00Z</cp:lastPrinted>
  <dcterms:created xsi:type="dcterms:W3CDTF">2018-10-08T06:38:00Z</dcterms:created>
  <dcterms:modified xsi:type="dcterms:W3CDTF">2018-10-08T06:38:00Z</dcterms:modified>
</cp:coreProperties>
</file>